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26" w:rsidRPr="000F4F8A" w:rsidRDefault="001D0162">
      <w:pPr>
        <w:pStyle w:val="Header"/>
        <w:tabs>
          <w:tab w:val="clear" w:pos="4513"/>
          <w:tab w:val="clear" w:pos="9026"/>
        </w:tabs>
        <w:spacing w:after="80"/>
        <w:jc w:val="center"/>
        <w:rPr>
          <w:rFonts w:ascii="Verdana" w:hAnsi="Verdana"/>
          <w:noProof/>
          <w:sz w:val="20"/>
          <w:szCs w:val="20"/>
        </w:rPr>
      </w:pPr>
      <w:r>
        <w:rPr>
          <w:rFonts w:ascii="Verdana" w:hAnsi="Verdana" w:cs="Arial"/>
          <w:noProof/>
          <w:sz w:val="20"/>
          <w:szCs w:val="20"/>
          <w:lang w:eastAsia="en-GB"/>
        </w:rPr>
        <w:drawing>
          <wp:anchor distT="0" distB="0" distL="114300" distR="114300" simplePos="0" relativeHeight="251654144" behindDoc="1" locked="0" layoutInCell="1" allowOverlap="1">
            <wp:simplePos x="0" y="0"/>
            <wp:positionH relativeFrom="column">
              <wp:posOffset>47625</wp:posOffset>
            </wp:positionH>
            <wp:positionV relativeFrom="paragraph">
              <wp:posOffset>-111125</wp:posOffset>
            </wp:positionV>
            <wp:extent cx="1114425" cy="914400"/>
            <wp:effectExtent l="0" t="0" r="9525" b="0"/>
            <wp:wrapTight wrapText="bothSides">
              <wp:wrapPolygon edited="0">
                <wp:start x="0" y="0"/>
                <wp:lineTo x="0" y="21150"/>
                <wp:lineTo x="21415" y="21150"/>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B26" w:rsidRPr="000F4F8A">
        <w:rPr>
          <w:rFonts w:ascii="Verdana" w:hAnsi="Verdana" w:cs="Arial"/>
          <w:noProof/>
          <w:sz w:val="20"/>
          <w:szCs w:val="20"/>
        </w:rPr>
        <w:t>Friends of St Andrew’s Church</w:t>
      </w:r>
      <w:r w:rsidR="00461B26" w:rsidRPr="000F4F8A">
        <w:rPr>
          <w:rFonts w:ascii="Verdana" w:hAnsi="Verdana"/>
          <w:noProof/>
          <w:sz w:val="20"/>
          <w:szCs w:val="20"/>
        </w:rPr>
        <w:br/>
      </w:r>
      <w:r w:rsidR="00461B26" w:rsidRPr="000F4F8A">
        <w:rPr>
          <w:rFonts w:ascii="Verdana" w:hAnsi="Verdana" w:cs="Arial"/>
          <w:noProof/>
          <w:sz w:val="20"/>
          <w:szCs w:val="20"/>
        </w:rPr>
        <w:t>Stratton, Cornwall</w:t>
      </w:r>
    </w:p>
    <w:p w:rsidR="00461B26" w:rsidRPr="000F4F8A" w:rsidRDefault="00C54ABB">
      <w:pPr>
        <w:spacing w:after="80" w:line="240" w:lineRule="auto"/>
        <w:jc w:val="center"/>
        <w:rPr>
          <w:rFonts w:ascii="Verdana" w:hAnsi="Verdana" w:cs="Arial"/>
          <w:b/>
          <w:sz w:val="24"/>
          <w:szCs w:val="24"/>
        </w:rPr>
      </w:pPr>
      <w:r>
        <w:rPr>
          <w:rFonts w:ascii="Verdana" w:hAnsi="Verdana" w:cs="Arial"/>
          <w:b/>
          <w:sz w:val="24"/>
          <w:szCs w:val="24"/>
        </w:rPr>
        <w:t>Newsletter Spring 2017</w:t>
      </w:r>
    </w:p>
    <w:p w:rsidR="003F74F4" w:rsidRPr="000F4F8A" w:rsidRDefault="00C54ABB" w:rsidP="003F74F4">
      <w:pPr>
        <w:spacing w:after="80" w:line="240" w:lineRule="auto"/>
        <w:jc w:val="center"/>
        <w:rPr>
          <w:rFonts w:ascii="Verdana" w:hAnsi="Verdana" w:cs="Arial"/>
          <w:sz w:val="20"/>
          <w:szCs w:val="20"/>
        </w:rPr>
      </w:pPr>
      <w:r>
        <w:rPr>
          <w:rFonts w:ascii="Verdana" w:hAnsi="Verdana" w:cs="Arial"/>
          <w:sz w:val="20"/>
          <w:szCs w:val="20"/>
        </w:rPr>
        <w:t>Volume 9</w:t>
      </w:r>
      <w:r w:rsidR="00626A9E" w:rsidRPr="000F4F8A">
        <w:rPr>
          <w:rFonts w:ascii="Verdana" w:hAnsi="Verdana" w:cs="Arial"/>
          <w:sz w:val="20"/>
          <w:szCs w:val="20"/>
        </w:rPr>
        <w:t xml:space="preserve"> </w:t>
      </w:r>
      <w:r>
        <w:rPr>
          <w:rFonts w:ascii="Verdana" w:hAnsi="Verdana" w:cs="Arial"/>
          <w:sz w:val="20"/>
          <w:szCs w:val="20"/>
        </w:rPr>
        <w:t xml:space="preserve">  Issue 1</w:t>
      </w:r>
    </w:p>
    <w:p w:rsidR="00AF01A9" w:rsidRDefault="001D0162" w:rsidP="00FB3E2E">
      <w:pPr>
        <w:rPr>
          <w:rFonts w:ascii="Verdana" w:hAnsi="Verdana"/>
        </w:rPr>
      </w:pPr>
      <w:r>
        <w:rPr>
          <w:noProof/>
          <w:lang w:eastAsia="en-GB"/>
        </w:rPr>
        <w:drawing>
          <wp:anchor distT="0" distB="0" distL="114300" distR="114300" simplePos="0" relativeHeight="251655168" behindDoc="0" locked="0" layoutInCell="1" allowOverlap="1">
            <wp:simplePos x="0" y="0"/>
            <wp:positionH relativeFrom="margin">
              <wp:align>center</wp:align>
            </wp:positionH>
            <wp:positionV relativeFrom="margin">
              <wp:align>bottom</wp:align>
            </wp:positionV>
            <wp:extent cx="3958590" cy="5673090"/>
            <wp:effectExtent l="0" t="0" r="3810" b="3810"/>
            <wp:wrapSquare wrapText="bothSides"/>
            <wp:docPr id="9" name="Picture 9" descr="C alvary Cross C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 alvary Cross C 1908"/>
                    <pic:cNvPicPr>
                      <a:picLocks noChangeAspect="1" noChangeArrowheads="1"/>
                    </pic:cNvPicPr>
                  </pic:nvPicPr>
                  <pic:blipFill>
                    <a:blip r:embed="rId10">
                      <a:extLst>
                        <a:ext uri="{28A0092B-C50C-407E-A947-70E740481C1C}">
                          <a14:useLocalDpi xmlns:a14="http://schemas.microsoft.com/office/drawing/2010/main" val="0"/>
                        </a:ext>
                      </a:extLst>
                    </a:blip>
                    <a:srcRect l="1660" t="1030" r="3426"/>
                    <a:stretch>
                      <a:fillRect/>
                    </a:stretch>
                  </pic:blipFill>
                  <pic:spPr bwMode="auto">
                    <a:xfrm>
                      <a:off x="0" y="0"/>
                      <a:ext cx="3958590" cy="567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5AA" w:rsidRPr="00E02901" w:rsidRDefault="004805AA" w:rsidP="00E02901">
      <w:pPr>
        <w:spacing w:line="240" w:lineRule="auto"/>
        <w:rPr>
          <w:rFonts w:ascii="Verdana" w:hAnsi="Verdana"/>
          <w:sz w:val="20"/>
          <w:szCs w:val="20"/>
        </w:rPr>
        <w:sectPr w:rsidR="004805AA" w:rsidRPr="00E02901" w:rsidSect="00815A2F">
          <w:type w:val="continuous"/>
          <w:pgSz w:w="8392" w:h="11907" w:code="11"/>
          <w:pgMar w:top="567" w:right="851" w:bottom="510" w:left="851" w:header="709" w:footer="510" w:gutter="0"/>
          <w:cols w:space="708"/>
          <w:docGrid w:linePitch="360"/>
        </w:sectPr>
      </w:pPr>
    </w:p>
    <w:p w:rsidR="00BA2EB7" w:rsidRPr="00B5197D" w:rsidRDefault="00BA2EB7" w:rsidP="00BA2EB7">
      <w:pPr>
        <w:spacing w:after="0"/>
        <w:rPr>
          <w:rFonts w:ascii="Verdana" w:hAnsi="Verdana"/>
          <w:b/>
        </w:rPr>
      </w:pPr>
      <w:r w:rsidRPr="00B5197D">
        <w:rPr>
          <w:rFonts w:ascii="Verdana" w:hAnsi="Verdana"/>
          <w:b/>
        </w:rPr>
        <w:lastRenderedPageBreak/>
        <w:t>Dear Friends of St. Andrews,</w:t>
      </w:r>
    </w:p>
    <w:p w:rsidR="00BA2EB7" w:rsidRPr="00BA2EB7" w:rsidRDefault="00BA2EB7" w:rsidP="00BA2EB7">
      <w:pPr>
        <w:spacing w:after="0"/>
        <w:rPr>
          <w:rFonts w:ascii="Verdana" w:hAnsi="Verdana"/>
        </w:rPr>
      </w:pPr>
    </w:p>
    <w:p w:rsidR="00BA2EB7" w:rsidRDefault="00BA2EB7" w:rsidP="00BA2EB7">
      <w:pPr>
        <w:spacing w:after="0"/>
        <w:rPr>
          <w:rFonts w:ascii="Verdana" w:hAnsi="Verdana"/>
        </w:rPr>
      </w:pPr>
      <w:r w:rsidRPr="00BA2EB7">
        <w:rPr>
          <w:rFonts w:ascii="Verdana" w:hAnsi="Verdana"/>
        </w:rPr>
        <w:t xml:space="preserve">Since last I wrote we have celebrated that great and glorious feast of Christmas. St. Andrew’s Church looked magnificent, with its wonderful decorations and flowers befitting the season. The altar had been turned around and opened up to provide a stable setting to enable a back drop for the nativity figures. The poignancy of the setting is best expressed in that anonymous poem that speaks of the shepherds stooping low and being able to stare level eyed into the face of God. As communicants at the altar rail we too were able to share in looking into the face of God.   During the whole of the Christmas and Epiphany season we were able to look back at the scene and remember the great feast of the incarnation, the time when God became man. </w:t>
      </w:r>
    </w:p>
    <w:p w:rsidR="004A7DBE" w:rsidRDefault="004A7DBE" w:rsidP="00BA2EB7">
      <w:pPr>
        <w:spacing w:after="0"/>
        <w:rPr>
          <w:rFonts w:ascii="Verdana" w:hAnsi="Verdana"/>
        </w:rPr>
      </w:pPr>
    </w:p>
    <w:p w:rsidR="00BA2EB7" w:rsidRDefault="00BA2EB7" w:rsidP="00BA2EB7">
      <w:pPr>
        <w:spacing w:after="0"/>
        <w:rPr>
          <w:rFonts w:ascii="Verdana" w:hAnsi="Verdana"/>
        </w:rPr>
      </w:pPr>
      <w:r w:rsidRPr="00BA2EB7">
        <w:rPr>
          <w:rFonts w:ascii="Verdana" w:hAnsi="Verdana"/>
        </w:rPr>
        <w:t>Throughout the Christmas period the Church celebrated the Nativity in many different ways, fro</w:t>
      </w:r>
      <w:r w:rsidR="004A7DBE">
        <w:rPr>
          <w:rFonts w:ascii="Verdana" w:hAnsi="Verdana"/>
        </w:rPr>
        <w:t>m the Primary School concert, 9 Lessons and Carols, to the Christingle</w:t>
      </w:r>
      <w:r w:rsidRPr="00BA2EB7">
        <w:rPr>
          <w:rFonts w:ascii="Verdana" w:hAnsi="Verdana"/>
        </w:rPr>
        <w:t xml:space="preserve"> servi</w:t>
      </w:r>
      <w:r w:rsidR="004A7DBE">
        <w:rPr>
          <w:rFonts w:ascii="Verdana" w:hAnsi="Verdana"/>
        </w:rPr>
        <w:t xml:space="preserve">ce and the traditional </w:t>
      </w:r>
      <w:r w:rsidRPr="00BA2EB7">
        <w:rPr>
          <w:rFonts w:ascii="Verdana" w:hAnsi="Verdana"/>
        </w:rPr>
        <w:t>Midnight Mass</w:t>
      </w:r>
      <w:r w:rsidR="004A7DBE">
        <w:rPr>
          <w:rFonts w:ascii="Verdana" w:hAnsi="Verdana"/>
        </w:rPr>
        <w:t xml:space="preserve"> and Christmas morning service</w:t>
      </w:r>
      <w:r w:rsidRPr="00BA2EB7">
        <w:rPr>
          <w:rFonts w:ascii="Verdana" w:hAnsi="Verdana"/>
        </w:rPr>
        <w:t>. The various styles of service attracted many people from the town and all seemed to enjoy what they had been part of. The school</w:t>
      </w:r>
      <w:r w:rsidR="004A7DBE">
        <w:rPr>
          <w:rFonts w:ascii="Verdana" w:hAnsi="Verdana"/>
        </w:rPr>
        <w:t>’s c</w:t>
      </w:r>
      <w:r w:rsidRPr="00BA2EB7">
        <w:rPr>
          <w:rFonts w:ascii="Verdana" w:hAnsi="Verdana"/>
        </w:rPr>
        <w:t>arol concert was a well organised and deeply meani</w:t>
      </w:r>
      <w:r w:rsidR="008C5D1B">
        <w:rPr>
          <w:rFonts w:ascii="Verdana" w:hAnsi="Verdana"/>
        </w:rPr>
        <w:t xml:space="preserve">ngful act of worship </w:t>
      </w:r>
      <w:r w:rsidR="004A7DBE">
        <w:rPr>
          <w:rFonts w:ascii="Verdana" w:hAnsi="Verdana"/>
        </w:rPr>
        <w:t>which was well le</w:t>
      </w:r>
      <w:r w:rsidRPr="00BA2EB7">
        <w:rPr>
          <w:rFonts w:ascii="Verdana" w:hAnsi="Verdana"/>
        </w:rPr>
        <w:t xml:space="preserve">d by the children. Their depiction of the Nativity and their singing was a great credit to the school.  </w:t>
      </w:r>
    </w:p>
    <w:p w:rsidR="00193225" w:rsidRPr="00BA2EB7" w:rsidRDefault="00193225" w:rsidP="00BA2EB7">
      <w:pPr>
        <w:spacing w:after="0"/>
        <w:rPr>
          <w:rFonts w:ascii="Verdana" w:hAnsi="Verdana"/>
        </w:rPr>
      </w:pPr>
    </w:p>
    <w:p w:rsidR="00BA2EB7" w:rsidRDefault="00BA2EB7" w:rsidP="00BA2EB7">
      <w:pPr>
        <w:spacing w:after="0"/>
        <w:rPr>
          <w:rFonts w:ascii="Verdana" w:hAnsi="Verdana"/>
        </w:rPr>
      </w:pPr>
      <w:r w:rsidRPr="00BA2EB7">
        <w:rPr>
          <w:rFonts w:ascii="Verdana" w:hAnsi="Verdana"/>
        </w:rPr>
        <w:t xml:space="preserve">As the Church moves into Lent, the inside of the Church will start to look a little austere with the removal of flowers and decorations. This is to mark a time of penitence and reflection in readiness to celebrate Easter. Although the Church will be lacking the beauty of flower arrangements </w:t>
      </w:r>
      <w:r w:rsidRPr="00BA2EB7">
        <w:rPr>
          <w:rFonts w:ascii="Verdana" w:hAnsi="Verdana"/>
        </w:rPr>
        <w:lastRenderedPageBreak/>
        <w:t>the outside grounds of the Church are beginning</w:t>
      </w:r>
      <w:r w:rsidR="004A7DBE">
        <w:rPr>
          <w:rFonts w:ascii="Verdana" w:hAnsi="Verdana"/>
        </w:rPr>
        <w:t xml:space="preserve"> </w:t>
      </w:r>
      <w:r w:rsidR="004A7DBE" w:rsidRPr="00BA2EB7">
        <w:rPr>
          <w:rFonts w:ascii="Verdana" w:hAnsi="Verdana"/>
        </w:rPr>
        <w:t>to be adorned by early spring flowers, making the paths up to the church a veritable kaleidoscope of colour.</w:t>
      </w:r>
    </w:p>
    <w:p w:rsidR="00193225" w:rsidRPr="00BA2EB7" w:rsidRDefault="00193225" w:rsidP="00BA2EB7">
      <w:pPr>
        <w:spacing w:after="0"/>
        <w:rPr>
          <w:rFonts w:ascii="Verdana" w:hAnsi="Verdana"/>
        </w:rPr>
      </w:pPr>
    </w:p>
    <w:p w:rsidR="00BA2EB7" w:rsidRDefault="00BA2EB7" w:rsidP="00BA2EB7">
      <w:pPr>
        <w:spacing w:after="0"/>
        <w:rPr>
          <w:rFonts w:ascii="Verdana" w:hAnsi="Verdana"/>
        </w:rPr>
      </w:pPr>
      <w:r w:rsidRPr="00BA2EB7">
        <w:rPr>
          <w:rFonts w:ascii="Verdana" w:hAnsi="Verdana"/>
        </w:rPr>
        <w:t>No matter what time of the year St. Andrew’s Church is always a warm, wel</w:t>
      </w:r>
      <w:r w:rsidR="00193225">
        <w:rPr>
          <w:rFonts w:ascii="Verdana" w:hAnsi="Verdana"/>
        </w:rPr>
        <w:t>coming and hospitable place. It</w:t>
      </w:r>
      <w:r w:rsidRPr="00BA2EB7">
        <w:rPr>
          <w:rFonts w:ascii="Verdana" w:hAnsi="Verdana"/>
        </w:rPr>
        <w:t>s fabric and décor are always a credit to those who work so hard to keep the church, not only in a good state of repair but also enable it to be a place worthy of the worship of Almighty God. I would like to offer my grateful thanks to all those who work so tirelessly and those who support financially in making St. Andrew’s Church a beacon of light and hope in t</w:t>
      </w:r>
      <w:r w:rsidR="00193225">
        <w:rPr>
          <w:rFonts w:ascii="Verdana" w:hAnsi="Verdana"/>
        </w:rPr>
        <w:t>he parish of Stratton and beyond.</w:t>
      </w:r>
    </w:p>
    <w:p w:rsidR="00193225" w:rsidRPr="00BA2EB7" w:rsidRDefault="00193225" w:rsidP="00BA2EB7">
      <w:pPr>
        <w:spacing w:after="0"/>
        <w:rPr>
          <w:rFonts w:ascii="Verdana" w:hAnsi="Verdana"/>
        </w:rPr>
      </w:pPr>
    </w:p>
    <w:p w:rsidR="00862B62" w:rsidRPr="00B5197D" w:rsidRDefault="00B5197D" w:rsidP="00B5197D">
      <w:pPr>
        <w:spacing w:after="0"/>
        <w:rPr>
          <w:rFonts w:ascii="Verdana" w:hAnsi="Verdana"/>
        </w:rPr>
      </w:pPr>
      <w:r>
        <w:rPr>
          <w:rFonts w:ascii="Verdana" w:hAnsi="Verdana"/>
        </w:rPr>
        <w:t xml:space="preserve">Fr. David  </w:t>
      </w:r>
    </w:p>
    <w:p w:rsidR="00173FD3" w:rsidRPr="00E60958" w:rsidRDefault="001D0162" w:rsidP="00173FD3">
      <w:pPr>
        <w:spacing w:after="80" w:line="240" w:lineRule="auto"/>
        <w:rPr>
          <w:rFonts w:ascii="Verdana" w:hAnsi="Verdana"/>
          <w:noProof/>
          <w:sz w:val="20"/>
          <w:szCs w:val="20"/>
          <w:lang w:eastAsia="en-GB"/>
        </w:rPr>
      </w:pPr>
      <w:r>
        <w:rPr>
          <w:rFonts w:ascii="Verdana" w:hAnsi="Verdana"/>
          <w:noProof/>
          <w:sz w:val="20"/>
          <w:szCs w:val="20"/>
          <w:lang w:eastAsia="en-GB"/>
        </w:rPr>
        <w:drawing>
          <wp:inline distT="0" distB="0" distL="0" distR="0">
            <wp:extent cx="4352925" cy="114300"/>
            <wp:effectExtent l="0" t="0" r="9525" b="0"/>
            <wp:docPr id="2" name="Picture 11" descr="C:\Users\JohnG\AppData\Local\Microsoft\Windows\Temporary Internet Files\Content.IE5\WSRQTG8N\MM9003957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G\AppData\Local\Microsoft\Windows\Temporary Internet Files\Content.IE5\WSRQTG8N\MM900395746[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14300"/>
                    </a:xfrm>
                    <a:prstGeom prst="rect">
                      <a:avLst/>
                    </a:prstGeom>
                    <a:noFill/>
                    <a:ln>
                      <a:noFill/>
                    </a:ln>
                  </pic:spPr>
                </pic:pic>
              </a:graphicData>
            </a:graphic>
          </wp:inline>
        </w:drawing>
      </w:r>
    </w:p>
    <w:p w:rsidR="005F5299" w:rsidRDefault="005F5299" w:rsidP="005F5299">
      <w:pPr>
        <w:pStyle w:val="Heading4"/>
        <w:rPr>
          <w:rFonts w:ascii="Verdana" w:hAnsi="Verdana" w:cs="Arial"/>
          <w:sz w:val="22"/>
          <w:szCs w:val="22"/>
        </w:rPr>
      </w:pPr>
    </w:p>
    <w:p w:rsidR="005F5299" w:rsidRPr="001D08C8" w:rsidRDefault="00B5197D" w:rsidP="005F5299">
      <w:pPr>
        <w:pStyle w:val="Heading4"/>
        <w:spacing w:after="0"/>
        <w:rPr>
          <w:rFonts w:ascii="Verdana" w:hAnsi="Verdana" w:cs="Arial"/>
          <w:sz w:val="22"/>
          <w:szCs w:val="22"/>
        </w:rPr>
      </w:pPr>
      <w:r w:rsidRPr="001D08C8">
        <w:rPr>
          <w:rFonts w:ascii="Verdana" w:hAnsi="Verdana" w:cs="Arial"/>
          <w:sz w:val="22"/>
          <w:szCs w:val="22"/>
        </w:rPr>
        <w:t>Val Barker writes:</w:t>
      </w:r>
    </w:p>
    <w:p w:rsidR="005F5299" w:rsidRPr="001D08C8" w:rsidRDefault="005F5299" w:rsidP="005F5299">
      <w:pPr>
        <w:spacing w:after="0"/>
        <w:rPr>
          <w:rFonts w:ascii="Verdana" w:hAnsi="Verdana"/>
        </w:rPr>
      </w:pPr>
    </w:p>
    <w:p w:rsidR="005F5299" w:rsidRPr="001D08C8" w:rsidRDefault="00B66248" w:rsidP="001D08C8">
      <w:pPr>
        <w:spacing w:after="100" w:afterAutospacing="1"/>
        <w:rPr>
          <w:rFonts w:ascii="Verdana" w:hAnsi="Verdana"/>
        </w:rPr>
      </w:pPr>
      <w:r w:rsidRPr="001D08C8">
        <w:rPr>
          <w:rFonts w:ascii="Verdana" w:hAnsi="Verdana"/>
        </w:rPr>
        <w:t>May I add my thanks, to those of Fr David, to all of you who continue, faithfully</w:t>
      </w:r>
      <w:r w:rsidR="001D08C8">
        <w:rPr>
          <w:rFonts w:ascii="Verdana" w:hAnsi="Verdana"/>
        </w:rPr>
        <w:t xml:space="preserve">, with your support of </w:t>
      </w:r>
      <w:proofErr w:type="spellStart"/>
      <w:proofErr w:type="gramStart"/>
      <w:r w:rsidR="001D08C8">
        <w:rPr>
          <w:rFonts w:ascii="Verdana" w:hAnsi="Verdana"/>
        </w:rPr>
        <w:t>FoStA</w:t>
      </w:r>
      <w:proofErr w:type="spellEnd"/>
      <w:r w:rsidRPr="001D08C8">
        <w:rPr>
          <w:rFonts w:ascii="Verdana" w:hAnsi="Verdana"/>
        </w:rPr>
        <w:t>.</w:t>
      </w:r>
      <w:proofErr w:type="gramEnd"/>
      <w:r w:rsidR="005F5299" w:rsidRPr="001D08C8">
        <w:rPr>
          <w:rFonts w:ascii="Verdana" w:hAnsi="Verdana"/>
        </w:rPr>
        <w:t xml:space="preserve"> </w:t>
      </w:r>
    </w:p>
    <w:p w:rsidR="005F5299" w:rsidRDefault="005F5299" w:rsidP="001D08C8">
      <w:pPr>
        <w:spacing w:after="100" w:afterAutospacing="1"/>
        <w:rPr>
          <w:rFonts w:ascii="Verdana" w:hAnsi="Verdana"/>
        </w:rPr>
      </w:pPr>
      <w:r w:rsidRPr="001D08C8">
        <w:rPr>
          <w:rFonts w:ascii="Verdana" w:hAnsi="Verdana"/>
        </w:rPr>
        <w:t>We ended the year 2016 in an improved financial position thanks to all the membership subscrip</w:t>
      </w:r>
      <w:r w:rsidR="00D4505B">
        <w:rPr>
          <w:rFonts w:ascii="Verdana" w:hAnsi="Verdana"/>
        </w:rPr>
        <w:t>tions, donations</w:t>
      </w:r>
      <w:proofErr w:type="gramStart"/>
      <w:r w:rsidR="00D4505B">
        <w:rPr>
          <w:rFonts w:ascii="Verdana" w:hAnsi="Verdana"/>
        </w:rPr>
        <w:t xml:space="preserve">, </w:t>
      </w:r>
      <w:r w:rsidR="00451FB5">
        <w:rPr>
          <w:rFonts w:ascii="Verdana" w:hAnsi="Verdana"/>
        </w:rPr>
        <w:t xml:space="preserve"> </w:t>
      </w:r>
      <w:proofErr w:type="spellStart"/>
      <w:r w:rsidR="00451FB5">
        <w:rPr>
          <w:rFonts w:ascii="Verdana" w:hAnsi="Verdana"/>
        </w:rPr>
        <w:t>FoStA</w:t>
      </w:r>
      <w:proofErr w:type="spellEnd"/>
      <w:proofErr w:type="gramEnd"/>
      <w:r w:rsidR="00451FB5">
        <w:rPr>
          <w:rFonts w:ascii="Verdana" w:hAnsi="Verdana"/>
        </w:rPr>
        <w:t xml:space="preserve"> s</w:t>
      </w:r>
      <w:r w:rsidRPr="001D08C8">
        <w:rPr>
          <w:rFonts w:ascii="Verdana" w:hAnsi="Verdana"/>
        </w:rPr>
        <w:t>hop sales and fundraising activities</w:t>
      </w:r>
      <w:r w:rsidR="00384B40">
        <w:rPr>
          <w:rFonts w:ascii="Verdana" w:hAnsi="Verdana"/>
        </w:rPr>
        <w:t>. T</w:t>
      </w:r>
      <w:r w:rsidRPr="001D08C8">
        <w:rPr>
          <w:rFonts w:ascii="Verdana" w:hAnsi="Verdana"/>
        </w:rPr>
        <w:t xml:space="preserve">he Craft Fair run by Kim </w:t>
      </w:r>
      <w:proofErr w:type="spellStart"/>
      <w:r w:rsidR="00384B40">
        <w:rPr>
          <w:rFonts w:ascii="Verdana" w:hAnsi="Verdana"/>
        </w:rPr>
        <w:t>Gouldson</w:t>
      </w:r>
      <w:proofErr w:type="spellEnd"/>
      <w:r w:rsidR="00384B40">
        <w:rPr>
          <w:rFonts w:ascii="Verdana" w:hAnsi="Verdana"/>
        </w:rPr>
        <w:t xml:space="preserve"> and </w:t>
      </w:r>
      <w:proofErr w:type="spellStart"/>
      <w:r w:rsidR="00384B40">
        <w:rPr>
          <w:rFonts w:ascii="Verdana" w:hAnsi="Verdana"/>
        </w:rPr>
        <w:t>Lyzette</w:t>
      </w:r>
      <w:proofErr w:type="spellEnd"/>
      <w:r w:rsidR="00384B40">
        <w:rPr>
          <w:rFonts w:ascii="Verdana" w:hAnsi="Verdana"/>
        </w:rPr>
        <w:t xml:space="preserve"> Bevan was a particular success </w:t>
      </w:r>
      <w:r w:rsidRPr="001D08C8">
        <w:rPr>
          <w:rFonts w:ascii="Verdana" w:hAnsi="Verdana"/>
        </w:rPr>
        <w:t>raising</w:t>
      </w:r>
      <w:r w:rsidR="00384B40">
        <w:rPr>
          <w:rFonts w:ascii="Verdana" w:hAnsi="Verdana"/>
        </w:rPr>
        <w:t xml:space="preserve"> a total of £1,556</w:t>
      </w:r>
      <w:r w:rsidRPr="001D08C8">
        <w:rPr>
          <w:rFonts w:ascii="Verdana" w:hAnsi="Verdana"/>
        </w:rPr>
        <w:t xml:space="preserve">. </w:t>
      </w:r>
      <w:r w:rsidR="00384B40">
        <w:rPr>
          <w:rFonts w:ascii="Verdana" w:hAnsi="Verdana"/>
        </w:rPr>
        <w:t xml:space="preserve">                  </w:t>
      </w:r>
      <w:r w:rsidR="00D4505B">
        <w:rPr>
          <w:rFonts w:ascii="Verdana" w:hAnsi="Verdana"/>
        </w:rPr>
        <w:t xml:space="preserve">                </w:t>
      </w:r>
      <w:r w:rsidR="00384B40">
        <w:rPr>
          <w:rFonts w:ascii="Verdana" w:hAnsi="Verdana"/>
        </w:rPr>
        <w:t xml:space="preserve"> </w:t>
      </w:r>
      <w:r w:rsidRPr="001D08C8">
        <w:rPr>
          <w:rFonts w:ascii="Verdana" w:hAnsi="Verdana"/>
        </w:rPr>
        <w:t>The PCC have several projects and maintenance jobs in the pipeline so</w:t>
      </w:r>
      <w:r w:rsidR="001D08C8" w:rsidRPr="001D08C8">
        <w:rPr>
          <w:rFonts w:ascii="Verdana" w:hAnsi="Verdana"/>
        </w:rPr>
        <w:t xml:space="preserve"> hopefully we will be able to continue wit</w:t>
      </w:r>
      <w:r w:rsidR="00B351DE">
        <w:rPr>
          <w:rFonts w:ascii="Verdana" w:hAnsi="Verdana"/>
        </w:rPr>
        <w:t>h our support and grant aid</w:t>
      </w:r>
      <w:r w:rsidR="001D08C8" w:rsidRPr="001D08C8">
        <w:rPr>
          <w:rFonts w:ascii="Verdana" w:hAnsi="Verdana"/>
        </w:rPr>
        <w:t>.</w:t>
      </w:r>
    </w:p>
    <w:p w:rsidR="001D08C8" w:rsidRPr="001D08C8" w:rsidRDefault="001D08C8" w:rsidP="001D08C8">
      <w:pPr>
        <w:spacing w:after="100" w:afterAutospacing="1"/>
        <w:rPr>
          <w:rFonts w:ascii="Verdana" w:hAnsi="Verdana"/>
        </w:rPr>
      </w:pPr>
      <w:proofErr w:type="gramStart"/>
      <w:r>
        <w:rPr>
          <w:rFonts w:ascii="Verdana" w:hAnsi="Verdana"/>
        </w:rPr>
        <w:t>With every good wish from us all at St Andrew’s</w:t>
      </w:r>
      <w:r w:rsidRPr="00A93D79">
        <w:rPr>
          <w:rFonts w:ascii="Verdana" w:hAnsi="Verdana"/>
          <w:i/>
        </w:rPr>
        <w:t>.</w:t>
      </w:r>
      <w:proofErr w:type="gramEnd"/>
      <w:r w:rsidRPr="00A93D79">
        <w:rPr>
          <w:rFonts w:ascii="Verdana" w:hAnsi="Verdana"/>
          <w:i/>
        </w:rPr>
        <w:t xml:space="preserve">          Val</w:t>
      </w:r>
    </w:p>
    <w:p w:rsidR="003C0637" w:rsidRDefault="00807598" w:rsidP="00862B62">
      <w:pPr>
        <w:spacing w:before="120" w:after="0" w:line="240" w:lineRule="auto"/>
        <w:rPr>
          <w:rFonts w:ascii="Verdana" w:hAnsi="Verdana" w:cs="Arial"/>
          <w:b/>
          <w:bCs/>
        </w:rPr>
      </w:pPr>
      <w:r>
        <w:rPr>
          <w:rFonts w:ascii="Verdana" w:hAnsi="Verdana" w:cs="Arial"/>
          <w:b/>
          <w:bCs/>
        </w:rPr>
        <w:lastRenderedPageBreak/>
        <w:t xml:space="preserve">The Calvary </w:t>
      </w:r>
      <w:proofErr w:type="gramStart"/>
      <w:r>
        <w:rPr>
          <w:rFonts w:ascii="Verdana" w:hAnsi="Verdana" w:cs="Arial"/>
          <w:b/>
          <w:bCs/>
        </w:rPr>
        <w:t>Cross</w:t>
      </w:r>
      <w:proofErr w:type="gramEnd"/>
      <w:r>
        <w:rPr>
          <w:rFonts w:ascii="Verdana" w:hAnsi="Verdana" w:cs="Arial"/>
          <w:b/>
          <w:bCs/>
        </w:rPr>
        <w:t xml:space="preserve"> at St Andrew’s.</w:t>
      </w:r>
    </w:p>
    <w:p w:rsidR="00862B62" w:rsidRPr="003C0637" w:rsidRDefault="00862B62" w:rsidP="00862B62">
      <w:pPr>
        <w:spacing w:before="120" w:after="0" w:line="240" w:lineRule="auto"/>
        <w:rPr>
          <w:rFonts w:ascii="Verdana" w:hAnsi="Verdana" w:cs="Arial"/>
          <w:b/>
          <w:bCs/>
        </w:rPr>
      </w:pPr>
    </w:p>
    <w:p w:rsidR="003C0637" w:rsidRDefault="003C0637" w:rsidP="003C0637">
      <w:pPr>
        <w:spacing w:after="0"/>
        <w:rPr>
          <w:rFonts w:ascii="Verdana" w:hAnsi="Verdana"/>
        </w:rPr>
      </w:pPr>
      <w:r w:rsidRPr="003C0637">
        <w:rPr>
          <w:rFonts w:ascii="Verdana" w:hAnsi="Verdana"/>
        </w:rPr>
        <w:t>Although not so much time is spent these days going through the old church records, the draw is still there and I have continued to keep adding to the St. Andrew’s ‘Time Line’ which was started many years ago and, to date, goes from 1086 to the present da</w:t>
      </w:r>
      <w:r w:rsidR="00807598">
        <w:rPr>
          <w:rFonts w:ascii="Verdana" w:hAnsi="Verdana"/>
        </w:rPr>
        <w:t xml:space="preserve">y. It comprises many aspects of </w:t>
      </w:r>
      <w:r w:rsidRPr="003C0637">
        <w:rPr>
          <w:rFonts w:ascii="Verdana" w:hAnsi="Verdana"/>
        </w:rPr>
        <w:t xml:space="preserve">church life </w:t>
      </w:r>
      <w:r w:rsidR="00126870">
        <w:rPr>
          <w:rFonts w:ascii="Verdana" w:hAnsi="Verdana"/>
        </w:rPr>
        <w:t>through the years</w:t>
      </w:r>
      <w:r w:rsidRPr="003C0637">
        <w:rPr>
          <w:rFonts w:ascii="Verdana" w:hAnsi="Verdana"/>
        </w:rPr>
        <w:t xml:space="preserve"> and as I collect some new gem of information I attempt to illustrate it in some way – a photograph, newspaper article or similar. It is a bit like Family History research – one gets hooked!</w:t>
      </w:r>
    </w:p>
    <w:p w:rsidR="003C0637" w:rsidRPr="003C0637" w:rsidRDefault="003C0637" w:rsidP="003C0637">
      <w:pPr>
        <w:spacing w:after="0"/>
        <w:rPr>
          <w:rFonts w:ascii="Verdana" w:hAnsi="Verdana"/>
        </w:rPr>
      </w:pPr>
    </w:p>
    <w:p w:rsidR="003C0637" w:rsidRPr="003C0637" w:rsidRDefault="001D0162" w:rsidP="003C0637">
      <w:pPr>
        <w:spacing w:after="0"/>
        <w:rPr>
          <w:rFonts w:ascii="Verdana" w:hAnsi="Verdana"/>
        </w:rPr>
      </w:pPr>
      <w:r>
        <w:rPr>
          <w:rFonts w:ascii="Verdana" w:hAnsi="Verdana"/>
          <w:noProof/>
          <w:lang w:eastAsia="en-GB"/>
        </w:rPr>
        <w:drawing>
          <wp:anchor distT="0" distB="0" distL="114300" distR="114300" simplePos="0" relativeHeight="251656192" behindDoc="0" locked="0" layoutInCell="1" allowOverlap="1">
            <wp:simplePos x="0" y="0"/>
            <wp:positionH relativeFrom="column">
              <wp:posOffset>-10160</wp:posOffset>
            </wp:positionH>
            <wp:positionV relativeFrom="paragraph">
              <wp:posOffset>558165</wp:posOffset>
            </wp:positionV>
            <wp:extent cx="1260475" cy="1952625"/>
            <wp:effectExtent l="0" t="0" r="0" b="9525"/>
            <wp:wrapThrough wrapText="bothSides">
              <wp:wrapPolygon edited="0">
                <wp:start x="0" y="0"/>
                <wp:lineTo x="0" y="21495"/>
                <wp:lineTo x="21219" y="21495"/>
                <wp:lineTo x="21219"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47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637" w:rsidRPr="003C0637">
        <w:rPr>
          <w:rFonts w:ascii="Verdana" w:hAnsi="Verdana"/>
        </w:rPr>
        <w:t>You will have noticed on receiving this spring issue of the newsletter that the picture on the front has changed yet again. It shows the Calvary Cross which was positioned just outside the South Porch of St Andrew’s and looking considerably different from the one that is there today.</w:t>
      </w:r>
      <w:r w:rsidR="00862B62">
        <w:rPr>
          <w:rFonts w:ascii="Verdana" w:hAnsi="Verdana"/>
        </w:rPr>
        <w:t xml:space="preserve"> </w:t>
      </w:r>
      <w:proofErr w:type="gramStart"/>
      <w:r w:rsidR="003C0637" w:rsidRPr="003C0637">
        <w:rPr>
          <w:rFonts w:ascii="Verdana" w:hAnsi="Verdana"/>
        </w:rPr>
        <w:t>This type of cross represents the Hill at Calvary where Our Lord’s crucifixion took place.</w:t>
      </w:r>
      <w:proofErr w:type="gramEnd"/>
      <w:r w:rsidR="003C0637" w:rsidRPr="003C0637">
        <w:rPr>
          <w:rFonts w:ascii="Verdana" w:hAnsi="Verdana"/>
        </w:rPr>
        <w:t xml:space="preserve"> It is tra</w:t>
      </w:r>
      <w:r w:rsidR="00807598">
        <w:rPr>
          <w:rFonts w:ascii="Verdana" w:hAnsi="Verdana"/>
        </w:rPr>
        <w:t>ditionally built on three steps (as ours is)</w:t>
      </w:r>
      <w:r w:rsidR="003C0637" w:rsidRPr="003C0637">
        <w:rPr>
          <w:rFonts w:ascii="Verdana" w:hAnsi="Verdana"/>
        </w:rPr>
        <w:t xml:space="preserve"> and symbolically, in descending order, represents Faith, based upon Hope, based upon Love.</w:t>
      </w:r>
      <w:r w:rsidR="00807598">
        <w:rPr>
          <w:rFonts w:ascii="Verdana" w:hAnsi="Verdana"/>
        </w:rPr>
        <w:t xml:space="preserve">                      </w:t>
      </w:r>
      <w:r w:rsidR="003C0637" w:rsidRPr="003C0637">
        <w:rPr>
          <w:rFonts w:ascii="Verdana" w:hAnsi="Verdana"/>
        </w:rPr>
        <w:t xml:space="preserve"> A Churchyard Cross (as they are sometimes known) also serves as a com</w:t>
      </w:r>
      <w:r w:rsidR="00862B62">
        <w:rPr>
          <w:rFonts w:ascii="Verdana" w:hAnsi="Verdana"/>
        </w:rPr>
        <w:t>munal memorial over all the grav</w:t>
      </w:r>
      <w:r w:rsidR="003C0637" w:rsidRPr="003C0637">
        <w:rPr>
          <w:rFonts w:ascii="Verdana" w:hAnsi="Verdana"/>
        </w:rPr>
        <w:t>es and reminds visitors that they are on holy ground.</w:t>
      </w:r>
    </w:p>
    <w:p w:rsidR="00B53F20" w:rsidRDefault="003C0637" w:rsidP="003C0637">
      <w:pPr>
        <w:spacing w:after="0"/>
        <w:rPr>
          <w:rFonts w:ascii="Verdana" w:hAnsi="Verdana"/>
        </w:rPr>
      </w:pPr>
      <w:r w:rsidRPr="003C0637">
        <w:rPr>
          <w:rFonts w:ascii="Verdana" w:hAnsi="Verdana"/>
        </w:rPr>
        <w:t>Our monument is a memorial to a one-time</w:t>
      </w:r>
      <w:r w:rsidR="00862B62">
        <w:rPr>
          <w:rFonts w:ascii="Verdana" w:hAnsi="Verdana"/>
        </w:rPr>
        <w:t xml:space="preserve"> Parish P</w:t>
      </w:r>
      <w:r w:rsidRPr="003C0637">
        <w:rPr>
          <w:rFonts w:ascii="Verdana" w:hAnsi="Verdana"/>
        </w:rPr>
        <w:t>riest here in Stratton – the Revd. George Wingate; instituted 1892 and who died December 16</w:t>
      </w:r>
      <w:r w:rsidRPr="003C0637">
        <w:rPr>
          <w:rFonts w:ascii="Verdana" w:hAnsi="Verdana"/>
          <w:vertAlign w:val="superscript"/>
        </w:rPr>
        <w:t>th</w:t>
      </w:r>
      <w:r w:rsidRPr="003C0637">
        <w:rPr>
          <w:rFonts w:ascii="Verdana" w:hAnsi="Verdana"/>
        </w:rPr>
        <w:t xml:space="preserve"> 1898 age</w:t>
      </w:r>
      <w:r w:rsidR="00862B62">
        <w:rPr>
          <w:rFonts w:ascii="Verdana" w:hAnsi="Verdana"/>
        </w:rPr>
        <w:t>d 52 years of cancer of the hip.</w:t>
      </w:r>
      <w:r w:rsidRPr="003C0637">
        <w:rPr>
          <w:rFonts w:ascii="Verdana" w:hAnsi="Verdana"/>
        </w:rPr>
        <w:t xml:space="preserve">            </w:t>
      </w:r>
    </w:p>
    <w:p w:rsidR="003C0637" w:rsidRDefault="003C0637" w:rsidP="003C0637">
      <w:pPr>
        <w:spacing w:after="0"/>
        <w:rPr>
          <w:rFonts w:ascii="Verdana" w:hAnsi="Verdana"/>
        </w:rPr>
      </w:pPr>
      <w:r w:rsidRPr="003C0637">
        <w:rPr>
          <w:rFonts w:ascii="Verdana" w:hAnsi="Verdana"/>
        </w:rPr>
        <w:lastRenderedPageBreak/>
        <w:t xml:space="preserve">                                                                                                                                                                                                  </w:t>
      </w:r>
      <w:r w:rsidR="00B53F20">
        <w:rPr>
          <w:rFonts w:ascii="Verdana" w:hAnsi="Verdana"/>
        </w:rPr>
        <w:t xml:space="preserve">               </w:t>
      </w:r>
      <w:r w:rsidR="00862B62">
        <w:rPr>
          <w:rFonts w:ascii="Verdana" w:hAnsi="Verdana"/>
        </w:rPr>
        <w:t xml:space="preserve">A </w:t>
      </w:r>
      <w:r w:rsidRPr="003C0637">
        <w:rPr>
          <w:rFonts w:ascii="Verdana" w:hAnsi="Verdana"/>
        </w:rPr>
        <w:t>newspape</w:t>
      </w:r>
      <w:r w:rsidR="00862B62">
        <w:rPr>
          <w:rFonts w:ascii="Verdana" w:hAnsi="Verdana"/>
        </w:rPr>
        <w:t xml:space="preserve">r cutting in the archives </w:t>
      </w:r>
      <w:r w:rsidRPr="003C0637">
        <w:rPr>
          <w:rFonts w:ascii="Verdana" w:hAnsi="Verdana"/>
        </w:rPr>
        <w:t>reads as follows:</w:t>
      </w:r>
    </w:p>
    <w:p w:rsidR="00B53F20" w:rsidRDefault="00B53F20" w:rsidP="003C0637">
      <w:pPr>
        <w:spacing w:after="0"/>
        <w:rPr>
          <w:rFonts w:ascii="Verdana" w:hAnsi="Verdana"/>
        </w:rPr>
      </w:pPr>
    </w:p>
    <w:p w:rsidR="003C0637" w:rsidRPr="003C0637" w:rsidRDefault="003C0637" w:rsidP="003C0637">
      <w:pPr>
        <w:spacing w:after="0"/>
        <w:rPr>
          <w:rFonts w:ascii="Verdana" w:hAnsi="Verdana"/>
          <w:b/>
          <w:i/>
        </w:rPr>
      </w:pPr>
      <w:r w:rsidRPr="003C0637">
        <w:rPr>
          <w:rFonts w:ascii="Verdana" w:hAnsi="Verdana"/>
          <w:b/>
          <w:i/>
        </w:rPr>
        <w:t>STRATTON – Dedication of a Churchyard Cross.</w:t>
      </w:r>
      <w:r w:rsidRPr="003C0637">
        <w:rPr>
          <w:rFonts w:ascii="Verdana" w:hAnsi="Verdana"/>
          <w:b/>
          <w:noProof/>
          <w:lang w:eastAsia="en-GB"/>
        </w:rPr>
        <w:t xml:space="preserve"> </w:t>
      </w:r>
    </w:p>
    <w:p w:rsidR="003C0637" w:rsidRPr="003C0637" w:rsidRDefault="003C0637" w:rsidP="003C0637">
      <w:pPr>
        <w:spacing w:after="0"/>
        <w:rPr>
          <w:rFonts w:ascii="Verdana" w:hAnsi="Verdana"/>
          <w:i/>
        </w:rPr>
      </w:pPr>
      <w:r w:rsidRPr="003C0637">
        <w:rPr>
          <w:rFonts w:ascii="Verdana" w:hAnsi="Verdana"/>
          <w:i/>
        </w:rPr>
        <w:t>A unique event in the history of St Andrew’s Church, Stratton, was that of Wednesday (June 30</w:t>
      </w:r>
      <w:r w:rsidRPr="003C0637">
        <w:rPr>
          <w:rFonts w:ascii="Verdana" w:hAnsi="Verdana"/>
          <w:i/>
          <w:vertAlign w:val="superscript"/>
        </w:rPr>
        <w:t>th</w:t>
      </w:r>
      <w:r w:rsidRPr="003C0637">
        <w:rPr>
          <w:rFonts w:ascii="Verdana" w:hAnsi="Verdana"/>
          <w:i/>
        </w:rPr>
        <w:t xml:space="preserve"> 1906) when there was dedicated a churchyard cross, a memorial to Rev George Wingate M.A.,  presented by Mrs Wingate. </w:t>
      </w:r>
      <w:r w:rsidR="00862B62">
        <w:rPr>
          <w:rFonts w:ascii="Verdana" w:hAnsi="Verdana"/>
          <w:i/>
        </w:rPr>
        <w:t xml:space="preserve">        </w:t>
      </w:r>
      <w:r w:rsidRPr="003C0637">
        <w:rPr>
          <w:rFonts w:ascii="Verdana" w:hAnsi="Verdana"/>
          <w:i/>
        </w:rPr>
        <w:t xml:space="preserve">Holy Communion was observed at 8 and 10am, a public tea in the Church Room at 5pm </w:t>
      </w:r>
      <w:r w:rsidR="00D8297E">
        <w:rPr>
          <w:rFonts w:ascii="Verdana" w:hAnsi="Verdana"/>
          <w:i/>
        </w:rPr>
        <w:t xml:space="preserve">and dedication service at 7pm </w:t>
      </w:r>
      <w:r w:rsidR="00862B62">
        <w:rPr>
          <w:rFonts w:ascii="Verdana" w:hAnsi="Verdana"/>
          <w:i/>
        </w:rPr>
        <w:t>b</w:t>
      </w:r>
      <w:r w:rsidRPr="003C0637">
        <w:rPr>
          <w:rFonts w:ascii="Verdana" w:hAnsi="Verdana"/>
          <w:i/>
        </w:rPr>
        <w:t>y the Bishop of St Germans.</w:t>
      </w:r>
      <w:r w:rsidRPr="003C0637">
        <w:rPr>
          <w:rFonts w:ascii="Verdana" w:hAnsi="Verdana"/>
          <w:noProof/>
          <w:lang w:eastAsia="en-GB"/>
        </w:rPr>
        <w:t xml:space="preserve"> </w:t>
      </w:r>
    </w:p>
    <w:p w:rsidR="003C0637" w:rsidRDefault="003C0637" w:rsidP="003C0637">
      <w:pPr>
        <w:spacing w:after="0"/>
        <w:rPr>
          <w:rFonts w:ascii="Verdana" w:hAnsi="Verdana"/>
          <w:i/>
        </w:rPr>
      </w:pPr>
      <w:r w:rsidRPr="003C0637">
        <w:rPr>
          <w:rFonts w:ascii="Verdana" w:hAnsi="Verdana"/>
          <w:i/>
        </w:rPr>
        <w:t xml:space="preserve">The Cross, of Gothic Style, stands 11 feet high. The base is of granite and upper carved part of </w:t>
      </w:r>
      <w:proofErr w:type="spellStart"/>
      <w:r w:rsidRPr="003C0637">
        <w:rPr>
          <w:rFonts w:ascii="Verdana" w:hAnsi="Verdana"/>
          <w:i/>
        </w:rPr>
        <w:t>Polyphant</w:t>
      </w:r>
      <w:proofErr w:type="spellEnd"/>
      <w:r w:rsidRPr="003C0637">
        <w:rPr>
          <w:rFonts w:ascii="Verdana" w:hAnsi="Verdana"/>
          <w:i/>
        </w:rPr>
        <w:t xml:space="preserve"> stone. The tracery is very fine. There are figures of S. Andrew, S. Peter, Moses and Simon of Cyrene, each with a cross surmounted by the crucifix. The work was ably carried out by Mr Nicholls of </w:t>
      </w:r>
      <w:proofErr w:type="spellStart"/>
      <w:r w:rsidRPr="003C0637">
        <w:rPr>
          <w:rFonts w:ascii="Verdana" w:hAnsi="Verdana"/>
          <w:i/>
        </w:rPr>
        <w:t>Polyphant</w:t>
      </w:r>
      <w:proofErr w:type="spellEnd"/>
      <w:r w:rsidRPr="003C0637">
        <w:rPr>
          <w:rFonts w:ascii="Verdana" w:hAnsi="Verdana"/>
          <w:i/>
        </w:rPr>
        <w:t xml:space="preserve">, from a rare design by Mr </w:t>
      </w:r>
      <w:proofErr w:type="spellStart"/>
      <w:r w:rsidRPr="003C0637">
        <w:rPr>
          <w:rFonts w:ascii="Verdana" w:hAnsi="Verdana"/>
          <w:i/>
        </w:rPr>
        <w:t>Sedding</w:t>
      </w:r>
      <w:proofErr w:type="spellEnd"/>
      <w:r w:rsidRPr="003C0637">
        <w:rPr>
          <w:rFonts w:ascii="Verdana" w:hAnsi="Verdana"/>
          <w:i/>
        </w:rPr>
        <w:t>.</w:t>
      </w:r>
      <w:r w:rsidR="00862B62">
        <w:rPr>
          <w:rFonts w:ascii="Verdana" w:hAnsi="Verdana"/>
          <w:i/>
        </w:rPr>
        <w:t xml:space="preserve"> </w:t>
      </w:r>
      <w:r w:rsidRPr="003C0637">
        <w:rPr>
          <w:rFonts w:ascii="Verdana" w:hAnsi="Verdana"/>
          <w:i/>
        </w:rPr>
        <w:t>The church bells were rung during the afternoon.</w:t>
      </w:r>
    </w:p>
    <w:p w:rsidR="00862B62" w:rsidRDefault="001D0162" w:rsidP="003C0637">
      <w:pPr>
        <w:spacing w:after="0"/>
        <w:rPr>
          <w:rFonts w:ascii="Verdana" w:hAnsi="Verdana"/>
          <w:i/>
        </w:rPr>
      </w:pPr>
      <w:r>
        <w:rPr>
          <w:rFonts w:ascii="Verdana" w:hAnsi="Verdana"/>
          <w:noProof/>
          <w:lang w:eastAsia="en-GB"/>
        </w:rPr>
        <w:drawing>
          <wp:anchor distT="0" distB="0" distL="114300" distR="114300" simplePos="0" relativeHeight="251657216" behindDoc="1" locked="0" layoutInCell="1" allowOverlap="1">
            <wp:simplePos x="0" y="0"/>
            <wp:positionH relativeFrom="column">
              <wp:posOffset>69215</wp:posOffset>
            </wp:positionH>
            <wp:positionV relativeFrom="paragraph">
              <wp:posOffset>87630</wp:posOffset>
            </wp:positionV>
            <wp:extent cx="4076700" cy="288544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700" cy="28854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62B62" w:rsidRPr="003C0637" w:rsidRDefault="00862B62" w:rsidP="003C0637">
      <w:pPr>
        <w:spacing w:after="0"/>
        <w:rPr>
          <w:rFonts w:ascii="Verdana" w:hAnsi="Verdana"/>
          <w:i/>
        </w:rPr>
      </w:pPr>
    </w:p>
    <w:p w:rsidR="003C0637" w:rsidRPr="003C0637" w:rsidRDefault="003C0637" w:rsidP="003C0637">
      <w:pPr>
        <w:spacing w:after="0"/>
        <w:rPr>
          <w:rFonts w:ascii="Verdana" w:hAnsi="Verdana"/>
          <w:i/>
        </w:rPr>
      </w:pPr>
    </w:p>
    <w:p w:rsidR="003C0637" w:rsidRPr="003C0637" w:rsidRDefault="003C0637" w:rsidP="003C0637">
      <w:pPr>
        <w:spacing w:after="0"/>
        <w:rPr>
          <w:rFonts w:ascii="Verdana" w:hAnsi="Verdana"/>
        </w:rPr>
      </w:pPr>
    </w:p>
    <w:p w:rsidR="003C0637" w:rsidRPr="003C0637" w:rsidRDefault="003C0637" w:rsidP="003C0637">
      <w:pPr>
        <w:spacing w:after="0"/>
        <w:rPr>
          <w:rFonts w:ascii="Verdana" w:hAnsi="Verdana"/>
        </w:rPr>
      </w:pPr>
    </w:p>
    <w:p w:rsidR="003C0637" w:rsidRPr="003C0637" w:rsidRDefault="003C0637" w:rsidP="003C0637">
      <w:pPr>
        <w:spacing w:after="0"/>
        <w:rPr>
          <w:rFonts w:ascii="Verdana" w:hAnsi="Verdana"/>
        </w:rPr>
      </w:pPr>
      <w:r w:rsidRPr="003C0637">
        <w:rPr>
          <w:rFonts w:ascii="Verdana" w:hAnsi="Verdana"/>
        </w:rPr>
        <w:t xml:space="preserve">                                                                                                                                                                     </w:t>
      </w:r>
    </w:p>
    <w:p w:rsidR="003C0637" w:rsidRPr="003C0637" w:rsidRDefault="003C0637"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862B62" w:rsidRDefault="00862B62" w:rsidP="003C0637">
      <w:pPr>
        <w:spacing w:after="0"/>
        <w:rPr>
          <w:rFonts w:ascii="Verdana" w:hAnsi="Verdana"/>
        </w:rPr>
      </w:pPr>
    </w:p>
    <w:p w:rsidR="003809E4" w:rsidRDefault="001D0162" w:rsidP="003C0637">
      <w:pPr>
        <w:spacing w:after="0"/>
        <w:rPr>
          <w:rFonts w:ascii="Verdana" w:hAnsi="Verdana"/>
        </w:rPr>
      </w:pPr>
      <w:r>
        <w:rPr>
          <w:noProof/>
          <w:lang w:eastAsia="en-GB"/>
        </w:rPr>
        <w:lastRenderedPageBreak/>
        <w:drawing>
          <wp:anchor distT="0" distB="0" distL="114300" distR="114300" simplePos="0" relativeHeight="251658240" behindDoc="0" locked="0" layoutInCell="1" allowOverlap="1">
            <wp:simplePos x="0" y="0"/>
            <wp:positionH relativeFrom="margin">
              <wp:posOffset>2021840</wp:posOffset>
            </wp:positionH>
            <wp:positionV relativeFrom="margin">
              <wp:posOffset>-7620</wp:posOffset>
            </wp:positionV>
            <wp:extent cx="2286000" cy="3133725"/>
            <wp:effectExtent l="0" t="0" r="0" b="9525"/>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b="3757"/>
                    <a:stretch>
                      <a:fillRect/>
                    </a:stretch>
                  </pic:blipFill>
                  <pic:spPr bwMode="auto">
                    <a:xfrm>
                      <a:off x="0" y="0"/>
                      <a:ext cx="228600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E14" w:rsidRDefault="00980BBE" w:rsidP="003C0637">
      <w:pPr>
        <w:spacing w:after="0"/>
        <w:rPr>
          <w:rFonts w:ascii="Verdana" w:hAnsi="Verdana"/>
        </w:rPr>
      </w:pPr>
      <w:r>
        <w:rPr>
          <w:rFonts w:ascii="Verdana" w:hAnsi="Verdana"/>
        </w:rPr>
        <w:t xml:space="preserve">It is not easy to see from these photographs but the cross is very interesting in that the figure that faced the church door is Christ Crucified whereas the figure facing south on the other side is Christ the King. </w:t>
      </w:r>
      <w:r w:rsidR="00365E14">
        <w:rPr>
          <w:rFonts w:ascii="Verdana" w:hAnsi="Verdana"/>
        </w:rPr>
        <w:t>Perhaps all the symbolism of the original cross gives a clue as to why it was replaced by something much simpler or perhaps it was damaged</w:t>
      </w:r>
      <w:r w:rsidR="00300D8A">
        <w:rPr>
          <w:rFonts w:ascii="Verdana" w:hAnsi="Verdana"/>
        </w:rPr>
        <w:t xml:space="preserve"> in some way.</w:t>
      </w:r>
    </w:p>
    <w:p w:rsidR="004F4BD2" w:rsidRDefault="004F4BD2" w:rsidP="003C0637">
      <w:pPr>
        <w:spacing w:after="0"/>
        <w:rPr>
          <w:rFonts w:ascii="Verdana" w:hAnsi="Verdana"/>
        </w:rPr>
      </w:pPr>
    </w:p>
    <w:p w:rsidR="008506C0" w:rsidRDefault="00B63A47" w:rsidP="003C0637">
      <w:pPr>
        <w:spacing w:after="0"/>
        <w:rPr>
          <w:rFonts w:ascii="Verdana" w:hAnsi="Verdana"/>
        </w:rPr>
      </w:pPr>
      <w:r>
        <w:rPr>
          <w:rFonts w:ascii="Verdana" w:hAnsi="Verdana"/>
        </w:rPr>
        <w:t>In any event, at some</w:t>
      </w:r>
      <w:r w:rsidR="00365E14">
        <w:rPr>
          <w:rFonts w:ascii="Verdana" w:hAnsi="Verdana"/>
        </w:rPr>
        <w:t>time between 1906</w:t>
      </w:r>
      <w:r w:rsidR="003C0637" w:rsidRPr="003C0637">
        <w:rPr>
          <w:rFonts w:ascii="Verdana" w:hAnsi="Verdana"/>
        </w:rPr>
        <w:t xml:space="preserve"> and 1947 the cross disa</w:t>
      </w:r>
      <w:r w:rsidR="00365E14">
        <w:rPr>
          <w:rFonts w:ascii="Verdana" w:hAnsi="Verdana"/>
        </w:rPr>
        <w:t xml:space="preserve">ppears – no one seems to know exactly </w:t>
      </w:r>
      <w:r w:rsidR="003C0637" w:rsidRPr="003C0637">
        <w:rPr>
          <w:rFonts w:ascii="Verdana" w:hAnsi="Verdana"/>
        </w:rPr>
        <w:t>when</w:t>
      </w:r>
      <w:r w:rsidR="00365E14">
        <w:rPr>
          <w:rFonts w:ascii="Verdana" w:hAnsi="Verdana"/>
        </w:rPr>
        <w:t xml:space="preserve">. </w:t>
      </w:r>
    </w:p>
    <w:p w:rsidR="008506C0" w:rsidRDefault="008506C0" w:rsidP="003C0637">
      <w:pPr>
        <w:spacing w:after="0"/>
        <w:rPr>
          <w:rFonts w:ascii="Verdana" w:hAnsi="Verdana"/>
        </w:rPr>
      </w:pPr>
    </w:p>
    <w:p w:rsidR="00C857E8" w:rsidRDefault="00365E14" w:rsidP="003C0637">
      <w:pPr>
        <w:spacing w:after="0"/>
        <w:rPr>
          <w:rFonts w:ascii="Verdana" w:hAnsi="Verdana"/>
        </w:rPr>
      </w:pPr>
      <w:r>
        <w:rPr>
          <w:rFonts w:ascii="Verdana" w:hAnsi="Verdana"/>
        </w:rPr>
        <w:t xml:space="preserve">The first </w:t>
      </w:r>
      <w:r w:rsidR="008506C0">
        <w:rPr>
          <w:rFonts w:ascii="Verdana" w:hAnsi="Verdana"/>
        </w:rPr>
        <w:t>reference to the cross</w:t>
      </w:r>
      <w:r w:rsidR="003C0637" w:rsidRPr="003C0637">
        <w:rPr>
          <w:rFonts w:ascii="Verdana" w:hAnsi="Verdana"/>
        </w:rPr>
        <w:t xml:space="preserve"> </w:t>
      </w:r>
      <w:r w:rsidR="008506C0">
        <w:rPr>
          <w:rFonts w:ascii="Verdana" w:hAnsi="Verdana"/>
        </w:rPr>
        <w:t xml:space="preserve">we have now is </w:t>
      </w:r>
      <w:r w:rsidR="003C0637" w:rsidRPr="003C0637">
        <w:rPr>
          <w:rFonts w:ascii="Verdana" w:hAnsi="Verdana"/>
        </w:rPr>
        <w:t>in the Newsletter and Broadsheet of the Parish Church of S. Andrew, Stratton written by the th</w:t>
      </w:r>
      <w:r w:rsidR="008506C0">
        <w:rPr>
          <w:rFonts w:ascii="Verdana" w:hAnsi="Verdana"/>
        </w:rPr>
        <w:t>en Parish Priest Fr Tom Gilbert in May 1947.</w:t>
      </w:r>
    </w:p>
    <w:p w:rsidR="00C857E8" w:rsidRDefault="00C857E8" w:rsidP="003C0637">
      <w:pPr>
        <w:spacing w:after="0"/>
        <w:rPr>
          <w:rFonts w:ascii="Verdana" w:hAnsi="Verdana"/>
        </w:rPr>
      </w:pPr>
    </w:p>
    <w:p w:rsidR="003C0637" w:rsidRDefault="003C0637" w:rsidP="003C0637">
      <w:pPr>
        <w:spacing w:after="0"/>
        <w:rPr>
          <w:rFonts w:ascii="Verdana" w:hAnsi="Verdana"/>
        </w:rPr>
      </w:pPr>
      <w:r w:rsidRPr="003C0637">
        <w:rPr>
          <w:rFonts w:ascii="Verdana" w:hAnsi="Verdana"/>
        </w:rPr>
        <w:t xml:space="preserve"> In his letter he writes:-</w:t>
      </w:r>
    </w:p>
    <w:p w:rsidR="00A76111" w:rsidRPr="003C0637" w:rsidRDefault="00A76111" w:rsidP="003C0637">
      <w:pPr>
        <w:spacing w:after="0"/>
        <w:rPr>
          <w:rFonts w:ascii="Verdana" w:hAnsi="Verdana"/>
        </w:rPr>
      </w:pPr>
    </w:p>
    <w:p w:rsidR="003C0637" w:rsidRPr="003C0637" w:rsidRDefault="003C0637" w:rsidP="003C0637">
      <w:pPr>
        <w:spacing w:after="0"/>
        <w:rPr>
          <w:rFonts w:ascii="Verdana" w:hAnsi="Verdana"/>
          <w:i/>
        </w:rPr>
      </w:pPr>
      <w:r w:rsidRPr="003C0637">
        <w:rPr>
          <w:rFonts w:ascii="Verdana" w:hAnsi="Verdana"/>
          <w:i/>
        </w:rPr>
        <w:t>We often get enquiries as to the Churchyard Calvary outside the South Door. The order was given for its re-erection some years ago and part of the cost has already been paid…</w:t>
      </w:r>
    </w:p>
    <w:p w:rsidR="003C0637" w:rsidRPr="003C0637" w:rsidRDefault="003C0637" w:rsidP="003C0637">
      <w:pPr>
        <w:spacing w:after="0"/>
        <w:rPr>
          <w:rFonts w:ascii="Verdana" w:hAnsi="Verdana"/>
        </w:rPr>
      </w:pPr>
      <w:r w:rsidRPr="003C0637">
        <w:rPr>
          <w:rFonts w:ascii="Verdana" w:hAnsi="Verdana"/>
        </w:rPr>
        <w:t>And then in his letter in June 1947:-</w:t>
      </w:r>
    </w:p>
    <w:p w:rsidR="003C0637" w:rsidRDefault="003C0637" w:rsidP="003C0637">
      <w:pPr>
        <w:spacing w:after="0"/>
        <w:rPr>
          <w:rFonts w:ascii="Verdana" w:hAnsi="Verdana"/>
          <w:i/>
        </w:rPr>
      </w:pPr>
      <w:r w:rsidRPr="003C0637">
        <w:rPr>
          <w:rFonts w:ascii="Verdana" w:hAnsi="Verdana"/>
          <w:i/>
        </w:rPr>
        <w:t>You will all be glad to know that at long last there is every hope that the Calvary in the Churchyard is soon to be re-</w:t>
      </w:r>
      <w:r w:rsidRPr="003C0637">
        <w:rPr>
          <w:rFonts w:ascii="Verdana" w:hAnsi="Verdana"/>
          <w:i/>
        </w:rPr>
        <w:lastRenderedPageBreak/>
        <w:t>erected: the trouble has been Government restrictions of suitable teak wood. We have been assured that hard seasoned oak is equally suitable, and as this is available we have accepted the firm’s suggestion that they proceed with the work immediately. They hope to have the Cross completed and ready for despatch early in July.</w:t>
      </w:r>
    </w:p>
    <w:p w:rsidR="00C857E8" w:rsidRPr="003C0637" w:rsidRDefault="00C857E8" w:rsidP="003C0637">
      <w:pPr>
        <w:spacing w:after="0"/>
        <w:rPr>
          <w:rFonts w:ascii="Verdana" w:hAnsi="Verdana"/>
          <w:i/>
        </w:rPr>
      </w:pPr>
    </w:p>
    <w:p w:rsidR="003C0637" w:rsidRDefault="003C0637" w:rsidP="003C0637">
      <w:pPr>
        <w:spacing w:after="0"/>
        <w:rPr>
          <w:rFonts w:ascii="Verdana" w:hAnsi="Verdana"/>
        </w:rPr>
      </w:pPr>
      <w:r w:rsidRPr="003C0637">
        <w:rPr>
          <w:rFonts w:ascii="Verdana" w:hAnsi="Verdana"/>
        </w:rPr>
        <w:t>In February 1948:</w:t>
      </w:r>
    </w:p>
    <w:p w:rsidR="00A76111" w:rsidRPr="003C0637" w:rsidRDefault="00A76111" w:rsidP="003C0637">
      <w:pPr>
        <w:spacing w:after="0"/>
        <w:rPr>
          <w:rFonts w:ascii="Verdana" w:hAnsi="Verdana"/>
        </w:rPr>
      </w:pPr>
    </w:p>
    <w:p w:rsidR="003C0637" w:rsidRDefault="003C0637" w:rsidP="003C0637">
      <w:pPr>
        <w:spacing w:after="0"/>
        <w:rPr>
          <w:rFonts w:ascii="Verdana" w:hAnsi="Verdana"/>
          <w:i/>
        </w:rPr>
      </w:pPr>
      <w:r w:rsidRPr="003C0637">
        <w:rPr>
          <w:rFonts w:ascii="Verdana" w:hAnsi="Verdana"/>
          <w:i/>
        </w:rPr>
        <w:t xml:space="preserve">At long last the Wingate </w:t>
      </w:r>
      <w:r w:rsidR="0040581E">
        <w:rPr>
          <w:rFonts w:ascii="Verdana" w:hAnsi="Verdana"/>
          <w:i/>
        </w:rPr>
        <w:t>Memorial Cross has arrived…</w:t>
      </w:r>
    </w:p>
    <w:p w:rsidR="00C857E8" w:rsidRPr="003C0637" w:rsidRDefault="00C857E8" w:rsidP="003C0637">
      <w:pPr>
        <w:spacing w:after="0"/>
        <w:rPr>
          <w:rFonts w:ascii="Verdana" w:hAnsi="Verdana"/>
          <w:i/>
        </w:rPr>
      </w:pPr>
    </w:p>
    <w:p w:rsidR="003C0637" w:rsidRDefault="003C0637" w:rsidP="003C0637">
      <w:pPr>
        <w:spacing w:after="0"/>
        <w:rPr>
          <w:rFonts w:ascii="Verdana" w:hAnsi="Verdana"/>
        </w:rPr>
      </w:pPr>
      <w:r w:rsidRPr="003C0637">
        <w:rPr>
          <w:rFonts w:ascii="Verdana" w:hAnsi="Verdana"/>
        </w:rPr>
        <w:t>March 1948:</w:t>
      </w:r>
    </w:p>
    <w:p w:rsidR="00A76111" w:rsidRPr="003C0637" w:rsidRDefault="00A76111" w:rsidP="003C0637">
      <w:pPr>
        <w:spacing w:after="0"/>
        <w:rPr>
          <w:rFonts w:ascii="Verdana" w:hAnsi="Verdana"/>
        </w:rPr>
      </w:pPr>
    </w:p>
    <w:p w:rsidR="003C0637" w:rsidRDefault="003C0637" w:rsidP="003C0637">
      <w:pPr>
        <w:spacing w:after="0"/>
        <w:rPr>
          <w:rFonts w:ascii="Verdana" w:hAnsi="Verdana"/>
          <w:i/>
        </w:rPr>
      </w:pPr>
      <w:r w:rsidRPr="003C0637">
        <w:rPr>
          <w:rFonts w:ascii="Verdana" w:hAnsi="Verdana"/>
          <w:i/>
        </w:rPr>
        <w:t>We hope very soon to see the Churchyard Calvary re-erected: the re-erection alone will cost us approximately £60, so that the Church Council thought it wise to place on record that while they are glad to complete the re-erection of the Wingate Memorial, they do not feel that this should be a charge on the Parish for all time.</w:t>
      </w:r>
    </w:p>
    <w:p w:rsidR="00C857E8" w:rsidRPr="00C66157" w:rsidRDefault="00C857E8" w:rsidP="003C0637">
      <w:pPr>
        <w:spacing w:after="0"/>
        <w:rPr>
          <w:rFonts w:ascii="Verdana" w:hAnsi="Verdana"/>
          <w:i/>
        </w:rPr>
      </w:pPr>
    </w:p>
    <w:p w:rsidR="003C0637" w:rsidRDefault="003C0637" w:rsidP="003C0637">
      <w:pPr>
        <w:spacing w:after="0"/>
        <w:rPr>
          <w:rFonts w:ascii="Verdana" w:hAnsi="Verdana"/>
          <w:iCs/>
        </w:rPr>
      </w:pPr>
      <w:r w:rsidRPr="003C0637">
        <w:rPr>
          <w:rFonts w:ascii="Verdana" w:hAnsi="Verdana"/>
        </w:rPr>
        <w:t xml:space="preserve">The Wingate Memorial </w:t>
      </w:r>
      <w:r w:rsidR="0040581E">
        <w:rPr>
          <w:rFonts w:ascii="Verdana" w:hAnsi="Verdana"/>
        </w:rPr>
        <w:t xml:space="preserve">was finally </w:t>
      </w:r>
      <w:r w:rsidR="00C857E8">
        <w:rPr>
          <w:rFonts w:ascii="Verdana" w:hAnsi="Verdana"/>
        </w:rPr>
        <w:t>re-erected and d</w:t>
      </w:r>
      <w:r w:rsidRPr="003C0637">
        <w:rPr>
          <w:rFonts w:ascii="Verdana" w:hAnsi="Verdana"/>
        </w:rPr>
        <w:t>edicated</w:t>
      </w:r>
      <w:r w:rsidRPr="003C0637">
        <w:rPr>
          <w:rFonts w:ascii="Verdana" w:hAnsi="Verdana"/>
          <w:iCs/>
        </w:rPr>
        <w:t xml:space="preserve"> on Sunday December 5</w:t>
      </w:r>
      <w:r w:rsidRPr="003C0637">
        <w:rPr>
          <w:rFonts w:ascii="Verdana" w:hAnsi="Verdana"/>
          <w:iCs/>
          <w:vertAlign w:val="superscript"/>
        </w:rPr>
        <w:t>th</w:t>
      </w:r>
      <w:r w:rsidR="002C5DCB">
        <w:rPr>
          <w:rFonts w:ascii="Verdana" w:hAnsi="Verdana"/>
          <w:iCs/>
        </w:rPr>
        <w:t xml:space="preserve"> </w:t>
      </w:r>
      <w:r w:rsidR="00AE4BCB">
        <w:rPr>
          <w:rFonts w:ascii="Verdana" w:hAnsi="Verdana"/>
          <w:iCs/>
        </w:rPr>
        <w:t>1948</w:t>
      </w:r>
      <w:r w:rsidR="00C66157">
        <w:rPr>
          <w:rFonts w:ascii="Verdana" w:hAnsi="Verdana"/>
          <w:iCs/>
        </w:rPr>
        <w:t>.</w:t>
      </w:r>
    </w:p>
    <w:p w:rsidR="002C5DCB" w:rsidRDefault="002C5DCB" w:rsidP="003C0637">
      <w:pPr>
        <w:spacing w:after="0"/>
        <w:rPr>
          <w:rFonts w:ascii="Verdana" w:hAnsi="Verdana"/>
          <w:iCs/>
        </w:rPr>
      </w:pPr>
    </w:p>
    <w:p w:rsidR="004F4BD2" w:rsidRDefault="00992AAD" w:rsidP="008C7EFC">
      <w:pPr>
        <w:spacing w:after="0"/>
        <w:rPr>
          <w:rFonts w:ascii="Verdana" w:hAnsi="Verdana"/>
          <w:iCs/>
        </w:rPr>
      </w:pPr>
      <w:r>
        <w:rPr>
          <w:rFonts w:ascii="Verdana" w:hAnsi="Verdana"/>
          <w:iCs/>
        </w:rPr>
        <w:t>So, it looks as if I need to go to Truro and search the records for more information about what happened to the original Cross and a</w:t>
      </w:r>
      <w:r w:rsidR="00426172">
        <w:rPr>
          <w:rFonts w:ascii="Verdana" w:hAnsi="Verdana"/>
          <w:iCs/>
        </w:rPr>
        <w:t xml:space="preserve">s for the wooden one </w:t>
      </w:r>
      <w:r w:rsidR="002C5DCB">
        <w:rPr>
          <w:rFonts w:ascii="Verdana" w:hAnsi="Verdana"/>
          <w:iCs/>
        </w:rPr>
        <w:t>being a charge on the Parish; Mike Worden has repaired it on at least two occasions to my certain knowledge and no one has ever complained about the cost.</w:t>
      </w:r>
      <w:r w:rsidR="008C7EFC">
        <w:rPr>
          <w:rFonts w:ascii="Verdana" w:hAnsi="Verdana"/>
          <w:iCs/>
        </w:rPr>
        <w:t xml:space="preserve">                                                        </w:t>
      </w:r>
    </w:p>
    <w:p w:rsidR="002C5DCB" w:rsidRDefault="008C7EFC" w:rsidP="004F4BD2">
      <w:pPr>
        <w:spacing w:after="0"/>
        <w:jc w:val="right"/>
        <w:rPr>
          <w:rFonts w:ascii="Verdana" w:hAnsi="Verdana"/>
          <w:i/>
        </w:rPr>
      </w:pPr>
      <w:r>
        <w:rPr>
          <w:rFonts w:ascii="Verdana" w:hAnsi="Verdana"/>
          <w:iCs/>
        </w:rPr>
        <w:t xml:space="preserve">   </w:t>
      </w:r>
      <w:r w:rsidR="002C5DCB">
        <w:rPr>
          <w:rFonts w:ascii="Verdana" w:hAnsi="Verdana"/>
          <w:i/>
        </w:rPr>
        <w:t>Val Barker</w:t>
      </w:r>
    </w:p>
    <w:p w:rsidR="00A76111" w:rsidRDefault="00A76111" w:rsidP="00A76111">
      <w:pPr>
        <w:spacing w:after="0"/>
        <w:rPr>
          <w:rFonts w:ascii="Verdana" w:hAnsi="Verdana"/>
          <w:i/>
        </w:rPr>
      </w:pPr>
    </w:p>
    <w:p w:rsidR="00A76111" w:rsidRPr="008C7EFC" w:rsidRDefault="00A76111" w:rsidP="00A76111">
      <w:pPr>
        <w:spacing w:after="0"/>
        <w:rPr>
          <w:rFonts w:ascii="Verdana" w:hAnsi="Verdana"/>
          <w:iCs/>
        </w:rPr>
      </w:pPr>
      <w:r>
        <w:rPr>
          <w:rFonts w:ascii="Verdana" w:hAnsi="Verdana"/>
          <w:i/>
        </w:rPr>
        <w:t xml:space="preserve">P.S. If anyone has any ideas about the mysterious disappearance of the original Calvary </w:t>
      </w:r>
      <w:proofErr w:type="gramStart"/>
      <w:r>
        <w:rPr>
          <w:rFonts w:ascii="Verdana" w:hAnsi="Verdana"/>
          <w:i/>
        </w:rPr>
        <w:t>Cross</w:t>
      </w:r>
      <w:proofErr w:type="gramEnd"/>
      <w:r>
        <w:rPr>
          <w:rFonts w:ascii="Verdana" w:hAnsi="Verdana"/>
          <w:i/>
        </w:rPr>
        <w:t xml:space="preserve"> do get in touch.</w:t>
      </w:r>
    </w:p>
    <w:p w:rsidR="008C7EFC" w:rsidRDefault="001D0162" w:rsidP="008C7EFC">
      <w:pPr>
        <w:pStyle w:val="Heading4"/>
        <w:rPr>
          <w:rFonts w:ascii="Verdana" w:hAnsi="Verdana" w:cs="Arial"/>
          <w:sz w:val="24"/>
          <w:szCs w:val="24"/>
        </w:rPr>
      </w:pPr>
      <w:r>
        <w:rPr>
          <w:rFonts w:ascii="Verdana" w:hAnsi="Verdana" w:cs="Arial"/>
          <w:b w:val="0"/>
          <w:bCs w:val="0"/>
          <w:noProof/>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409575" cy="628650"/>
            <wp:effectExtent l="0" t="0" r="9525" b="0"/>
            <wp:wrapSquare wrapText="bothSides"/>
            <wp:docPr id="18" name="Picture 18"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D6" w:rsidRPr="00C857E8" w:rsidRDefault="0035093A" w:rsidP="00C857E8">
      <w:pPr>
        <w:jc w:val="center"/>
        <w:rPr>
          <w:rFonts w:ascii="Verdana" w:hAnsi="Verdana" w:cs="Arial"/>
          <w:b/>
          <w:bCs/>
        </w:rPr>
      </w:pPr>
      <w:r>
        <w:rPr>
          <w:rFonts w:ascii="Verdana" w:hAnsi="Verdana" w:cs="Arial"/>
          <w:b/>
          <w:bCs/>
        </w:rPr>
        <w:t>Obituary</w:t>
      </w:r>
      <w:r w:rsidR="00292F8B" w:rsidRPr="0035093A">
        <w:rPr>
          <w:b/>
          <w:noProof/>
        </w:rPr>
        <w:t xml:space="preserve">              </w:t>
      </w:r>
    </w:p>
    <w:p w:rsidR="00980D9C" w:rsidRPr="005702CC" w:rsidRDefault="005702CC" w:rsidP="002052D2">
      <w:pPr>
        <w:jc w:val="center"/>
        <w:rPr>
          <w:rFonts w:ascii="Verdana" w:hAnsi="Verdana"/>
          <w:b/>
          <w:sz w:val="28"/>
          <w:szCs w:val="28"/>
        </w:rPr>
      </w:pPr>
      <w:r w:rsidRPr="005702CC">
        <w:rPr>
          <w:b/>
          <w:sz w:val="28"/>
          <w:szCs w:val="28"/>
        </w:rPr>
        <w:t>M</w:t>
      </w:r>
      <w:r w:rsidR="00C31F35">
        <w:rPr>
          <w:b/>
          <w:sz w:val="28"/>
          <w:szCs w:val="28"/>
        </w:rPr>
        <w:t xml:space="preserve">ichael </w:t>
      </w:r>
      <w:proofErr w:type="spellStart"/>
      <w:r w:rsidR="00C31F35">
        <w:rPr>
          <w:b/>
          <w:sz w:val="28"/>
          <w:szCs w:val="28"/>
        </w:rPr>
        <w:t>Peardon</w:t>
      </w:r>
      <w:proofErr w:type="spellEnd"/>
      <w:r w:rsidR="00C31F35">
        <w:rPr>
          <w:b/>
          <w:sz w:val="28"/>
          <w:szCs w:val="28"/>
        </w:rPr>
        <w:t xml:space="preserve"> </w:t>
      </w:r>
      <w:r w:rsidRPr="005702CC">
        <w:rPr>
          <w:b/>
          <w:sz w:val="28"/>
          <w:szCs w:val="28"/>
        </w:rPr>
        <w:t>Worden</w:t>
      </w:r>
    </w:p>
    <w:p w:rsidR="00292F8B" w:rsidRDefault="00C31F35" w:rsidP="004A44D6">
      <w:pPr>
        <w:rPr>
          <w:rFonts w:ascii="Verdana" w:hAnsi="Verdana"/>
        </w:rPr>
      </w:pPr>
      <w:r>
        <w:rPr>
          <w:rFonts w:ascii="Verdana" w:hAnsi="Verdana"/>
        </w:rPr>
        <w:t xml:space="preserve">Mike </w:t>
      </w:r>
      <w:r w:rsidR="00B53F20">
        <w:rPr>
          <w:rFonts w:ascii="Verdana" w:hAnsi="Verdana"/>
        </w:rPr>
        <w:t>Worden</w:t>
      </w:r>
      <w:r w:rsidR="00980D9C" w:rsidRPr="004A44D6">
        <w:rPr>
          <w:rFonts w:ascii="Verdana" w:hAnsi="Verdana"/>
        </w:rPr>
        <w:t xml:space="preserve">, a much respected </w:t>
      </w:r>
      <w:r w:rsidR="00292F8B">
        <w:rPr>
          <w:rFonts w:ascii="Verdana" w:hAnsi="Verdana"/>
        </w:rPr>
        <w:t xml:space="preserve">and well-known </w:t>
      </w:r>
      <w:r w:rsidR="00980D9C" w:rsidRPr="004A44D6">
        <w:rPr>
          <w:rFonts w:ascii="Verdana" w:hAnsi="Verdana"/>
        </w:rPr>
        <w:t>local ma</w:t>
      </w:r>
      <w:r w:rsidR="00B53F20">
        <w:rPr>
          <w:rFonts w:ascii="Verdana" w:hAnsi="Verdana"/>
        </w:rPr>
        <w:t>n, died at Stratton Hospital on 28</w:t>
      </w:r>
      <w:r w:rsidR="00B53F20" w:rsidRPr="00B53F20">
        <w:rPr>
          <w:rFonts w:ascii="Verdana" w:hAnsi="Verdana"/>
          <w:vertAlign w:val="superscript"/>
        </w:rPr>
        <w:t>th</w:t>
      </w:r>
      <w:r w:rsidR="00B53F20">
        <w:rPr>
          <w:rFonts w:ascii="Verdana" w:hAnsi="Verdana"/>
        </w:rPr>
        <w:t xml:space="preserve"> December 2016</w:t>
      </w:r>
      <w:r w:rsidR="00980D9C" w:rsidRPr="004A44D6">
        <w:rPr>
          <w:rFonts w:ascii="Verdana" w:hAnsi="Verdana"/>
        </w:rPr>
        <w:t xml:space="preserve"> and the funeral service and celebration of his life took pl</w:t>
      </w:r>
      <w:r>
        <w:rPr>
          <w:rFonts w:ascii="Verdana" w:hAnsi="Verdana"/>
        </w:rPr>
        <w:t>ace at St Andrew’s C</w:t>
      </w:r>
      <w:r w:rsidR="00B53F20">
        <w:rPr>
          <w:rFonts w:ascii="Verdana" w:hAnsi="Verdana"/>
        </w:rPr>
        <w:t>hurch on Saturday 7</w:t>
      </w:r>
      <w:r w:rsidR="00B53F20" w:rsidRPr="00B53F20">
        <w:rPr>
          <w:rFonts w:ascii="Verdana" w:hAnsi="Verdana"/>
          <w:vertAlign w:val="superscript"/>
        </w:rPr>
        <w:t>th</w:t>
      </w:r>
      <w:r w:rsidR="00B53F20">
        <w:rPr>
          <w:rFonts w:ascii="Verdana" w:hAnsi="Verdana"/>
        </w:rPr>
        <w:t xml:space="preserve"> January 2017</w:t>
      </w:r>
      <w:r w:rsidR="00980D9C" w:rsidRPr="004A44D6">
        <w:rPr>
          <w:rFonts w:ascii="Verdana" w:hAnsi="Verdana"/>
        </w:rPr>
        <w:t xml:space="preserve">. </w:t>
      </w:r>
    </w:p>
    <w:p w:rsidR="00292F8B" w:rsidRDefault="00292F8B" w:rsidP="004A44D6">
      <w:pPr>
        <w:rPr>
          <w:rFonts w:ascii="Verdana" w:hAnsi="Verdana"/>
        </w:rPr>
      </w:pPr>
      <w:r>
        <w:rPr>
          <w:rFonts w:ascii="Verdana" w:hAnsi="Verdana"/>
        </w:rPr>
        <w:t>The funeral address was movingly given</w:t>
      </w:r>
      <w:r w:rsidR="00203C21">
        <w:rPr>
          <w:rFonts w:ascii="Verdana" w:hAnsi="Verdana"/>
        </w:rPr>
        <w:t xml:space="preserve"> by his</w:t>
      </w:r>
      <w:r>
        <w:rPr>
          <w:rFonts w:ascii="Verdana" w:hAnsi="Verdana"/>
        </w:rPr>
        <w:t xml:space="preserve"> son-in-law, Geoff Day</w:t>
      </w:r>
      <w:r w:rsidR="00203C21">
        <w:rPr>
          <w:rFonts w:ascii="Verdana" w:hAnsi="Verdana"/>
        </w:rPr>
        <w:t>,</w:t>
      </w:r>
      <w:r>
        <w:rPr>
          <w:rFonts w:ascii="Verdana" w:hAnsi="Verdana"/>
        </w:rPr>
        <w:t xml:space="preserve"> </w:t>
      </w:r>
      <w:r w:rsidR="00203C21">
        <w:rPr>
          <w:rFonts w:ascii="Verdana" w:hAnsi="Verdana"/>
        </w:rPr>
        <w:t>and Mike would have approved – it was laced with anecdotes, humour and sheer nostalgia. The opening introduction was indicative of what was to come:</w:t>
      </w:r>
    </w:p>
    <w:p w:rsidR="00203C21" w:rsidRPr="00203C21" w:rsidRDefault="00C31F35" w:rsidP="004A44D6">
      <w:pPr>
        <w:rPr>
          <w:rFonts w:ascii="Verdana" w:hAnsi="Verdana"/>
          <w:i/>
        </w:rPr>
      </w:pPr>
      <w:r>
        <w:rPr>
          <w:rFonts w:ascii="Verdana" w:hAnsi="Verdana"/>
          <w:i/>
        </w:rPr>
        <w:t>‘</w:t>
      </w:r>
      <w:r w:rsidR="00203C21">
        <w:rPr>
          <w:rFonts w:ascii="Verdana" w:hAnsi="Verdana"/>
          <w:i/>
        </w:rPr>
        <w:t xml:space="preserve">Mike was born in Hillside Cottage, Spicers Lane, </w:t>
      </w:r>
      <w:proofErr w:type="gramStart"/>
      <w:r w:rsidR="00203C21">
        <w:rPr>
          <w:rFonts w:ascii="Verdana" w:hAnsi="Verdana"/>
          <w:i/>
        </w:rPr>
        <w:t>Stratton</w:t>
      </w:r>
      <w:proofErr w:type="gramEnd"/>
      <w:r w:rsidR="00203C21">
        <w:rPr>
          <w:rFonts w:ascii="Verdana" w:hAnsi="Verdana"/>
          <w:i/>
        </w:rPr>
        <w:t xml:space="preserve"> on the 7</w:t>
      </w:r>
      <w:r w:rsidR="00203C21" w:rsidRPr="00203C21">
        <w:rPr>
          <w:rFonts w:ascii="Verdana" w:hAnsi="Verdana"/>
          <w:i/>
          <w:vertAlign w:val="superscript"/>
        </w:rPr>
        <w:t>th</w:t>
      </w:r>
      <w:r w:rsidR="00203C21">
        <w:rPr>
          <w:rFonts w:ascii="Verdana" w:hAnsi="Verdana"/>
          <w:i/>
        </w:rPr>
        <w:t xml:space="preserve"> January 1932. Hillside is about 50 yards away from where he is about to be buried and as today is his birthday he would find it amusing that in exactly 85 years he has travelled just 50 yards. He was, of course, a very proud Cornishman and also especially proud to have been so intimately a part of this lovely town and church.</w:t>
      </w:r>
      <w:r>
        <w:rPr>
          <w:rFonts w:ascii="Verdana" w:hAnsi="Verdana"/>
          <w:i/>
        </w:rPr>
        <w:t>’</w:t>
      </w:r>
    </w:p>
    <w:p w:rsidR="004F3396" w:rsidRDefault="000460F2" w:rsidP="004A44D6">
      <w:pPr>
        <w:rPr>
          <w:rFonts w:ascii="Verdana" w:hAnsi="Verdana"/>
        </w:rPr>
      </w:pPr>
      <w:r>
        <w:rPr>
          <w:rFonts w:ascii="Verdana" w:hAnsi="Verdana"/>
        </w:rPr>
        <w:t>Mike Worden</w:t>
      </w:r>
      <w:r w:rsidR="00292F8B">
        <w:rPr>
          <w:rFonts w:ascii="Verdana" w:hAnsi="Verdana"/>
        </w:rPr>
        <w:t xml:space="preserve"> was dearly loved by all his family and many friends</w:t>
      </w:r>
      <w:r w:rsidR="00203C21">
        <w:rPr>
          <w:rFonts w:ascii="Verdana" w:hAnsi="Verdana"/>
        </w:rPr>
        <w:t xml:space="preserve">, both near and far, </w:t>
      </w:r>
      <w:r w:rsidR="00292F8B">
        <w:rPr>
          <w:rFonts w:ascii="Verdana" w:hAnsi="Verdana"/>
        </w:rPr>
        <w:t xml:space="preserve">and will be sorely missed. </w:t>
      </w:r>
      <w:r w:rsidR="00696D3D">
        <w:rPr>
          <w:rFonts w:ascii="Verdana" w:hAnsi="Verdana"/>
        </w:rPr>
        <w:t>He was such a good, true and loyal Friend to so many of us.</w:t>
      </w:r>
      <w:r w:rsidR="00292F8B">
        <w:rPr>
          <w:rFonts w:ascii="Verdana" w:hAnsi="Verdana"/>
        </w:rPr>
        <w:t xml:space="preserve"> W</w:t>
      </w:r>
      <w:r w:rsidR="004A44D6" w:rsidRPr="004A44D6">
        <w:rPr>
          <w:rFonts w:ascii="Verdana" w:hAnsi="Verdana"/>
        </w:rPr>
        <w:t>e offer our condolen</w:t>
      </w:r>
      <w:r w:rsidR="00292F8B">
        <w:rPr>
          <w:rFonts w:ascii="Verdana" w:hAnsi="Verdana"/>
        </w:rPr>
        <w:t>ces and prayers to his daughters</w:t>
      </w:r>
      <w:r w:rsidR="004A44D6" w:rsidRPr="004A44D6">
        <w:rPr>
          <w:rFonts w:ascii="Verdana" w:hAnsi="Verdana"/>
        </w:rPr>
        <w:t xml:space="preserve"> and the whole family. </w:t>
      </w:r>
    </w:p>
    <w:p w:rsidR="00696D3D" w:rsidRDefault="00C857E8" w:rsidP="004A44D6">
      <w:pPr>
        <w:rPr>
          <w:rFonts w:ascii="Verdana" w:hAnsi="Verdana"/>
        </w:rPr>
      </w:pPr>
      <w:r>
        <w:rPr>
          <w:rFonts w:ascii="Verdana" w:hAnsi="Verdana"/>
        </w:rPr>
        <w:t xml:space="preserve">May he rest in </w:t>
      </w:r>
      <w:proofErr w:type="gramStart"/>
      <w:r>
        <w:rPr>
          <w:rFonts w:ascii="Verdana" w:hAnsi="Verdana"/>
        </w:rPr>
        <w:t>peace.</w:t>
      </w:r>
      <w:proofErr w:type="gramEnd"/>
    </w:p>
    <w:p w:rsidR="00696D3D" w:rsidRPr="004A44D6" w:rsidRDefault="001D0162" w:rsidP="004A44D6">
      <w:pPr>
        <w:rPr>
          <w:rFonts w:ascii="Verdana" w:hAnsi="Verdana"/>
        </w:rPr>
      </w:pPr>
      <w:r>
        <w:rPr>
          <w:rFonts w:ascii="Verdana" w:hAnsi="Verdana"/>
          <w:noProof/>
          <w:lang w:eastAsia="en-GB"/>
        </w:rPr>
        <w:drawing>
          <wp:anchor distT="0" distB="0" distL="114300" distR="114300" simplePos="0" relativeHeight="251659264" behindDoc="0" locked="0" layoutInCell="1" allowOverlap="1">
            <wp:simplePos x="0" y="0"/>
            <wp:positionH relativeFrom="margin">
              <wp:posOffset>1623695</wp:posOffset>
            </wp:positionH>
            <wp:positionV relativeFrom="margin">
              <wp:posOffset>5830570</wp:posOffset>
            </wp:positionV>
            <wp:extent cx="1019175" cy="571500"/>
            <wp:effectExtent l="0" t="0" r="9525" b="0"/>
            <wp:wrapSquare wrapText="bothSides"/>
            <wp:docPr id="16" name="Picture 16"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591" w:rsidRDefault="00FC0B99" w:rsidP="00696D3D">
      <w:pPr>
        <w:pStyle w:val="Heading4"/>
        <w:keepNext w:val="0"/>
        <w:spacing w:after="60"/>
        <w:rPr>
          <w:noProof/>
          <w:sz w:val="20"/>
          <w:lang w:eastAsia="en-GB"/>
        </w:rPr>
      </w:pPr>
      <w:r w:rsidRPr="00FC0B99">
        <w:rPr>
          <w:noProof/>
          <w:sz w:val="20"/>
          <w:lang w:eastAsia="en-GB"/>
        </w:rPr>
        <w:t xml:space="preserve"> </w:t>
      </w:r>
    </w:p>
    <w:p w:rsidR="007049B6" w:rsidRDefault="007049B6" w:rsidP="007049B6">
      <w:pPr>
        <w:rPr>
          <w:lang w:eastAsia="en-GB"/>
        </w:rPr>
      </w:pPr>
    </w:p>
    <w:p w:rsidR="002D4684" w:rsidRPr="00B63A47" w:rsidRDefault="002D4684" w:rsidP="002D4684">
      <w:pPr>
        <w:rPr>
          <w:rFonts w:ascii="Verdana" w:hAnsi="Verdana"/>
          <w:b/>
          <w:sz w:val="24"/>
        </w:rPr>
      </w:pPr>
      <w:proofErr w:type="spellStart"/>
      <w:r w:rsidRPr="00B63A47">
        <w:rPr>
          <w:rFonts w:ascii="Verdana" w:hAnsi="Verdana"/>
          <w:b/>
        </w:rPr>
        <w:lastRenderedPageBreak/>
        <w:t>FoSTA</w:t>
      </w:r>
      <w:proofErr w:type="spellEnd"/>
      <w:r w:rsidRPr="00B63A47">
        <w:rPr>
          <w:rFonts w:ascii="Verdana" w:hAnsi="Verdana"/>
          <w:b/>
        </w:rPr>
        <w:t xml:space="preserve"> Fundraising Dinner</w:t>
      </w:r>
    </w:p>
    <w:p w:rsidR="002D4684" w:rsidRPr="002D4684" w:rsidRDefault="002D4684" w:rsidP="002D4684">
      <w:pPr>
        <w:rPr>
          <w:rFonts w:ascii="Verdana" w:hAnsi="Verdana"/>
        </w:rPr>
      </w:pPr>
      <w:r w:rsidRPr="002D4684">
        <w:rPr>
          <w:rFonts w:ascii="Verdana" w:hAnsi="Verdana"/>
        </w:rPr>
        <w:t>On Saturday 22 December Anne and Geoff Day welcomed 12 Guinea pigs to their home for a new kind of fundraising dinner. The tickets for this event had sold like hotcakes and everyone present was very excited by the idea of a gourmet dinner in which each course was matched by a pair of different but complementary wines. The three-course menu had been devised by David Goodwin and Anne Day who were also responsible for the preparation and serving of the food and wines. The idea was to have an event which as closely as possible provided a restaurant-style experience with a commentary on the wines from D</w:t>
      </w:r>
      <w:r w:rsidR="007C5CA9">
        <w:rPr>
          <w:rFonts w:ascii="Verdana" w:hAnsi="Verdana"/>
        </w:rPr>
        <w:t>avid as the evening progressed.</w:t>
      </w:r>
    </w:p>
    <w:p w:rsidR="002D4684" w:rsidRPr="002D4684" w:rsidRDefault="002D4684" w:rsidP="002D4684">
      <w:pPr>
        <w:rPr>
          <w:rFonts w:ascii="Verdana" w:hAnsi="Verdana"/>
        </w:rPr>
      </w:pPr>
      <w:r w:rsidRPr="002D4684">
        <w:rPr>
          <w:rFonts w:ascii="Verdana" w:hAnsi="Verdana"/>
        </w:rPr>
        <w:t>David had worked closely with his wine merchant at Corney and Barrow who gave expert advice on the wine matching and supplied the wines at a generous discount as it was for a good cause.</w:t>
      </w:r>
    </w:p>
    <w:p w:rsidR="002D4684" w:rsidRPr="002D4684" w:rsidRDefault="002D4684" w:rsidP="002D4684">
      <w:pPr>
        <w:rPr>
          <w:rFonts w:ascii="Verdana" w:hAnsi="Verdana"/>
        </w:rPr>
      </w:pPr>
      <w:r w:rsidRPr="002D4684">
        <w:rPr>
          <w:rFonts w:ascii="Verdana" w:hAnsi="Verdana"/>
        </w:rPr>
        <w:t xml:space="preserve">The evening started with a sparkling </w:t>
      </w:r>
      <w:proofErr w:type="spellStart"/>
      <w:r w:rsidRPr="002D4684">
        <w:rPr>
          <w:rFonts w:ascii="Verdana" w:hAnsi="Verdana"/>
        </w:rPr>
        <w:t>apéritif</w:t>
      </w:r>
      <w:proofErr w:type="spellEnd"/>
      <w:r w:rsidRPr="002D4684">
        <w:rPr>
          <w:rFonts w:ascii="Verdana" w:hAnsi="Verdana"/>
        </w:rPr>
        <w:t xml:space="preserve"> (Blanc de </w:t>
      </w:r>
      <w:proofErr w:type="spellStart"/>
      <w:r w:rsidRPr="002D4684">
        <w:rPr>
          <w:rFonts w:ascii="Verdana" w:hAnsi="Verdana"/>
        </w:rPr>
        <w:t>Blancs</w:t>
      </w:r>
      <w:proofErr w:type="spellEnd"/>
      <w:r w:rsidRPr="002D4684">
        <w:rPr>
          <w:rFonts w:ascii="Verdana" w:hAnsi="Verdana"/>
        </w:rPr>
        <w:t>) which enabled everyone to relax and get to know each other. The first course was potted haddock which was paired with white wines from France (Burgundy) and Spain (</w:t>
      </w:r>
      <w:proofErr w:type="spellStart"/>
      <w:r w:rsidRPr="002D4684">
        <w:rPr>
          <w:rFonts w:ascii="Verdana" w:hAnsi="Verdana"/>
        </w:rPr>
        <w:t>Albariño</w:t>
      </w:r>
      <w:proofErr w:type="spellEnd"/>
      <w:r w:rsidRPr="002D4684">
        <w:rPr>
          <w:rFonts w:ascii="Verdana" w:hAnsi="Verdana"/>
        </w:rPr>
        <w:t>). The main course was Navarin of Lamb – a classic French all-in-one brasserie dish - paired with red wines from France (</w:t>
      </w:r>
      <w:proofErr w:type="spellStart"/>
      <w:r w:rsidRPr="002D4684">
        <w:rPr>
          <w:rFonts w:ascii="Verdana" w:hAnsi="Verdana"/>
        </w:rPr>
        <w:t>Madiran</w:t>
      </w:r>
      <w:proofErr w:type="spellEnd"/>
      <w:r w:rsidRPr="002D4684">
        <w:rPr>
          <w:rFonts w:ascii="Verdana" w:hAnsi="Verdana"/>
        </w:rPr>
        <w:t>) and Italy (Piedmont). The apple and orange tart dessert was paired with sweet wines from France (Rhône) and Italy (Piedmont).</w:t>
      </w:r>
    </w:p>
    <w:p w:rsidR="002D4684" w:rsidRDefault="002D4684" w:rsidP="002D4684">
      <w:pPr>
        <w:rPr>
          <w:rFonts w:ascii="Verdana" w:hAnsi="Verdana"/>
        </w:rPr>
      </w:pPr>
      <w:r w:rsidRPr="002D4684">
        <w:rPr>
          <w:rFonts w:ascii="Verdana" w:hAnsi="Verdana"/>
        </w:rPr>
        <w:t xml:space="preserve">Everyone agreed that it was an event worth repeating and a very pleasant way of raising funds for </w:t>
      </w:r>
      <w:proofErr w:type="spellStart"/>
      <w:r w:rsidRPr="002D4684">
        <w:rPr>
          <w:rFonts w:ascii="Verdana" w:hAnsi="Verdana"/>
        </w:rPr>
        <w:t>FoSTA</w:t>
      </w:r>
      <w:proofErr w:type="spellEnd"/>
      <w:r w:rsidRPr="002D4684">
        <w:rPr>
          <w:rFonts w:ascii="Verdana" w:hAnsi="Verdana"/>
        </w:rPr>
        <w:t xml:space="preserve"> which received £261.16 after expenses. </w:t>
      </w:r>
    </w:p>
    <w:p w:rsidR="002D4684" w:rsidRPr="002D4684" w:rsidRDefault="002D4684" w:rsidP="002D4684">
      <w:pPr>
        <w:rPr>
          <w:rFonts w:ascii="Verdana" w:hAnsi="Verdana"/>
          <w:i/>
        </w:rPr>
      </w:pPr>
      <w:r>
        <w:rPr>
          <w:rFonts w:ascii="Verdana" w:hAnsi="Verdana"/>
          <w:i/>
        </w:rPr>
        <w:t>An excellent evening all round. I can vouch for it!        Ed</w:t>
      </w:r>
    </w:p>
    <w:p w:rsidR="00A93D79" w:rsidRPr="00B25278" w:rsidRDefault="00AB6A9B" w:rsidP="00A93D79">
      <w:pPr>
        <w:rPr>
          <w:rFonts w:ascii="Verdana" w:hAnsi="Verdana" w:cs="Arial"/>
          <w:b/>
          <w:sz w:val="28"/>
          <w:szCs w:val="28"/>
        </w:rPr>
      </w:pPr>
      <w:r w:rsidRPr="00B25278">
        <w:rPr>
          <w:rFonts w:ascii="Verdana" w:hAnsi="Verdana"/>
          <w:sz w:val="28"/>
          <w:szCs w:val="28"/>
        </w:rPr>
        <w:lastRenderedPageBreak/>
        <w:t xml:space="preserve"> </w:t>
      </w:r>
      <w:r w:rsidR="00A93D79" w:rsidRPr="00B25278">
        <w:rPr>
          <w:rFonts w:ascii="Verdana" w:hAnsi="Verdana" w:cs="Arial"/>
          <w:b/>
          <w:sz w:val="28"/>
          <w:szCs w:val="28"/>
        </w:rPr>
        <w:t>Projects Update</w:t>
      </w:r>
    </w:p>
    <w:p w:rsidR="00A93D79" w:rsidRPr="00B25278" w:rsidRDefault="00A93D79" w:rsidP="00050616">
      <w:pPr>
        <w:spacing w:after="0"/>
        <w:rPr>
          <w:rFonts w:ascii="Verdana" w:hAnsi="Verdana" w:cs="Arial"/>
          <w:sz w:val="24"/>
          <w:szCs w:val="24"/>
        </w:rPr>
      </w:pPr>
      <w:r w:rsidRPr="00B25278">
        <w:rPr>
          <w:rFonts w:ascii="Verdana" w:hAnsi="Verdana" w:cs="Arial"/>
          <w:sz w:val="24"/>
          <w:szCs w:val="24"/>
        </w:rPr>
        <w:t xml:space="preserve">Besides enabling our many friends to maintain their connections with St Andrew’s, one of the important aims of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is to raise funds for the purpose of contributing towards the costs of repairing and maintaining the church building and churchyard. Funds are raised both from the annual subscription of members and the many fundraising events that take place throughout the year. The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committee are therefore very pleased that recently th</w:t>
      </w:r>
      <w:r w:rsidR="00050616">
        <w:rPr>
          <w:rFonts w:ascii="Verdana" w:hAnsi="Verdana" w:cs="Arial"/>
          <w:sz w:val="24"/>
          <w:szCs w:val="24"/>
        </w:rPr>
        <w:t>ey have been able to offer</w:t>
      </w:r>
      <w:r w:rsidRPr="00B25278">
        <w:rPr>
          <w:rFonts w:ascii="Verdana" w:hAnsi="Verdana" w:cs="Arial"/>
          <w:sz w:val="24"/>
          <w:szCs w:val="24"/>
        </w:rPr>
        <w:t xml:space="preserve"> grants </w:t>
      </w:r>
      <w:r w:rsidR="00050616">
        <w:rPr>
          <w:rFonts w:ascii="Verdana" w:hAnsi="Verdana" w:cs="Arial"/>
          <w:sz w:val="24"/>
          <w:szCs w:val="24"/>
        </w:rPr>
        <w:t xml:space="preserve">to the PCC </w:t>
      </w:r>
      <w:r w:rsidRPr="00B25278">
        <w:rPr>
          <w:rFonts w:ascii="Verdana" w:hAnsi="Verdana" w:cs="Arial"/>
          <w:sz w:val="24"/>
          <w:szCs w:val="24"/>
        </w:rPr>
        <w:t>to meet the costs of two significant projects for much needed improvements in and around the church.</w:t>
      </w:r>
    </w:p>
    <w:p w:rsidR="004805AA" w:rsidRDefault="00A93D79" w:rsidP="00050616">
      <w:pPr>
        <w:spacing w:after="0"/>
        <w:rPr>
          <w:rFonts w:ascii="Verdana" w:hAnsi="Verdana" w:cs="Arial"/>
          <w:sz w:val="24"/>
          <w:szCs w:val="24"/>
        </w:rPr>
      </w:pPr>
      <w:r w:rsidRPr="00B25278">
        <w:rPr>
          <w:rFonts w:ascii="Verdana" w:hAnsi="Verdana" w:cs="Arial"/>
          <w:sz w:val="24"/>
          <w:szCs w:val="24"/>
        </w:rPr>
        <w:t xml:space="preserve">The first of these was for lighting improvements within the church. The existing lighting had been installed in spring 2010, with new fittings and energy saving lamps replacing obsolete lamps and worn out fittings. This installation provided a vast improvement to what had been there before and in general continues to give a good level of lighting in most areas of the church. However, it had long been felt that the north and south aisles appeared dull compared with the rest of the church and following redecoration of the walls early in 2016 this situation did not improve. In addition, although the nave lighting was generally good, the area in the very centre from which the Gospel is read was less satisfactory. A quotation was therefore obtained for six new LED spotlights to illuminate the walls of the aisles, and for another in the nave to focus </w:t>
      </w:r>
    </w:p>
    <w:p w:rsidR="004805AA" w:rsidRDefault="004805AA" w:rsidP="00050616">
      <w:pPr>
        <w:spacing w:after="0"/>
        <w:rPr>
          <w:rFonts w:ascii="Verdana" w:hAnsi="Verdana" w:cs="Arial"/>
          <w:sz w:val="24"/>
          <w:szCs w:val="24"/>
        </w:rPr>
      </w:pPr>
    </w:p>
    <w:p w:rsidR="00A93D79" w:rsidRPr="00B25278" w:rsidRDefault="00A93D79" w:rsidP="00050616">
      <w:pPr>
        <w:spacing w:after="0"/>
        <w:rPr>
          <w:rFonts w:ascii="Verdana" w:hAnsi="Verdana" w:cs="Arial"/>
          <w:sz w:val="24"/>
          <w:szCs w:val="24"/>
        </w:rPr>
      </w:pPr>
      <w:proofErr w:type="gramStart"/>
      <w:r w:rsidRPr="00B25278">
        <w:rPr>
          <w:rFonts w:ascii="Verdana" w:hAnsi="Verdana" w:cs="Arial"/>
          <w:sz w:val="24"/>
          <w:szCs w:val="24"/>
        </w:rPr>
        <w:t>l</w:t>
      </w:r>
      <w:r w:rsidR="00BC0800">
        <w:rPr>
          <w:rFonts w:ascii="Verdana" w:hAnsi="Verdana" w:cs="Arial"/>
          <w:sz w:val="24"/>
          <w:szCs w:val="24"/>
        </w:rPr>
        <w:t>ig</w:t>
      </w:r>
      <w:r w:rsidRPr="00B25278">
        <w:rPr>
          <w:rFonts w:ascii="Verdana" w:hAnsi="Verdana" w:cs="Arial"/>
          <w:sz w:val="24"/>
          <w:szCs w:val="24"/>
        </w:rPr>
        <w:t>ht</w:t>
      </w:r>
      <w:proofErr w:type="gramEnd"/>
      <w:r w:rsidRPr="00B25278">
        <w:rPr>
          <w:rFonts w:ascii="Verdana" w:hAnsi="Verdana" w:cs="Arial"/>
          <w:sz w:val="24"/>
          <w:szCs w:val="24"/>
        </w:rPr>
        <w:t xml:space="preserve"> on the Gospel reading position. The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committee agreed that this was a project that it would like to support. The work was carried out at the end of 2016, and this has resulted in a significant improvement with many favourable comments.</w:t>
      </w:r>
    </w:p>
    <w:p w:rsidR="00A93D79" w:rsidRPr="00B25278" w:rsidRDefault="00A93D79" w:rsidP="00050616">
      <w:pPr>
        <w:spacing w:after="0"/>
        <w:rPr>
          <w:rFonts w:ascii="Verdana" w:hAnsi="Verdana" w:cs="Arial"/>
          <w:sz w:val="24"/>
          <w:szCs w:val="24"/>
        </w:rPr>
      </w:pPr>
      <w:r w:rsidRPr="00B25278">
        <w:rPr>
          <w:rFonts w:ascii="Verdana" w:hAnsi="Verdana" w:cs="Arial"/>
          <w:sz w:val="24"/>
          <w:szCs w:val="24"/>
        </w:rPr>
        <w:t xml:space="preserve">The second project relates to the path from the </w:t>
      </w:r>
      <w:proofErr w:type="spellStart"/>
      <w:r w:rsidRPr="00B25278">
        <w:rPr>
          <w:rFonts w:ascii="Verdana" w:hAnsi="Verdana" w:cs="Arial"/>
          <w:sz w:val="24"/>
          <w:szCs w:val="24"/>
        </w:rPr>
        <w:t>Lych</w:t>
      </w:r>
      <w:proofErr w:type="spellEnd"/>
      <w:r w:rsidRPr="00B25278">
        <w:rPr>
          <w:rFonts w:ascii="Verdana" w:hAnsi="Verdana" w:cs="Arial"/>
          <w:sz w:val="24"/>
          <w:szCs w:val="24"/>
        </w:rPr>
        <w:t xml:space="preserve"> Gate to the West Door. Over the course of the years, several sections of the path had become uneven and now presented a trip hazard, and also the existing slabs became very slippery in wet weather. Safety was therefore becoming a major concern. In addition, the narrow width of the central paving slabs with the cobbled borders on either side made wheelchair access difficult and uncomfortable. The agreed solution was therefore to relay the path using paving slabs that provide better grip in wet weather, and at the same time to take the opportunity to reduce the width of the cobbled edging to give a wider central path more suitable for wheelchair use. Once again the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committee felt this wa</w:t>
      </w:r>
      <w:r w:rsidR="00050616">
        <w:rPr>
          <w:rFonts w:ascii="Verdana" w:hAnsi="Verdana" w:cs="Arial"/>
          <w:sz w:val="24"/>
          <w:szCs w:val="24"/>
        </w:rPr>
        <w:t>s a suitable project to support</w:t>
      </w:r>
      <w:r w:rsidRPr="00B25278">
        <w:rPr>
          <w:rFonts w:ascii="Verdana" w:hAnsi="Verdana" w:cs="Arial"/>
          <w:sz w:val="24"/>
          <w:szCs w:val="24"/>
        </w:rPr>
        <w:t xml:space="preserve"> and offered </w:t>
      </w:r>
      <w:r w:rsidR="00050616">
        <w:rPr>
          <w:rFonts w:ascii="Verdana" w:hAnsi="Verdana" w:cs="Arial"/>
          <w:sz w:val="24"/>
          <w:szCs w:val="24"/>
        </w:rPr>
        <w:t xml:space="preserve">grant </w:t>
      </w:r>
      <w:r w:rsidRPr="00B25278">
        <w:rPr>
          <w:rFonts w:ascii="Verdana" w:hAnsi="Verdana" w:cs="Arial"/>
          <w:sz w:val="24"/>
          <w:szCs w:val="24"/>
        </w:rPr>
        <w:t xml:space="preserve">funding. A Faculty has now been obtained for this work and quotations received. The work is due to be carried out in March and will hopefully be complete well before Easter. </w:t>
      </w:r>
    </w:p>
    <w:p w:rsidR="00A93D79" w:rsidRPr="00B25278" w:rsidRDefault="00A93D79" w:rsidP="00050616">
      <w:pPr>
        <w:spacing w:after="0"/>
        <w:rPr>
          <w:rFonts w:ascii="Verdana" w:hAnsi="Verdana" w:cs="Arial"/>
          <w:sz w:val="24"/>
          <w:szCs w:val="24"/>
        </w:rPr>
      </w:pPr>
      <w:r w:rsidRPr="00B25278">
        <w:rPr>
          <w:rFonts w:ascii="Verdana" w:hAnsi="Verdana" w:cs="Arial"/>
          <w:sz w:val="24"/>
          <w:szCs w:val="24"/>
        </w:rPr>
        <w:t xml:space="preserve">The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committee and the PCC of St Andrew’s Church are extremely grateful for the generosity of the </w:t>
      </w:r>
      <w:proofErr w:type="spellStart"/>
      <w:r w:rsidRPr="00B25278">
        <w:rPr>
          <w:rFonts w:ascii="Verdana" w:hAnsi="Verdana" w:cs="Arial"/>
          <w:sz w:val="24"/>
          <w:szCs w:val="24"/>
        </w:rPr>
        <w:t>FoStA</w:t>
      </w:r>
      <w:proofErr w:type="spellEnd"/>
      <w:r w:rsidRPr="00B25278">
        <w:rPr>
          <w:rFonts w:ascii="Verdana" w:hAnsi="Verdana" w:cs="Arial"/>
          <w:sz w:val="24"/>
          <w:szCs w:val="24"/>
        </w:rPr>
        <w:t xml:space="preserve"> membership which has made these projects possible.</w:t>
      </w:r>
    </w:p>
    <w:p w:rsidR="00A410AD" w:rsidRPr="00B25278" w:rsidRDefault="00A93D79" w:rsidP="00050616">
      <w:pPr>
        <w:rPr>
          <w:rFonts w:ascii="Verdana" w:hAnsi="Verdana"/>
          <w:i/>
          <w:sz w:val="24"/>
          <w:szCs w:val="24"/>
        </w:rPr>
      </w:pPr>
      <w:r w:rsidRPr="00B25278">
        <w:rPr>
          <w:rFonts w:ascii="Verdana" w:hAnsi="Verdana"/>
          <w:i/>
          <w:sz w:val="24"/>
          <w:szCs w:val="24"/>
        </w:rPr>
        <w:t xml:space="preserve">                               </w:t>
      </w:r>
      <w:proofErr w:type="gramStart"/>
      <w:r w:rsidRPr="00B25278">
        <w:rPr>
          <w:rFonts w:ascii="Verdana" w:hAnsi="Verdana"/>
          <w:i/>
          <w:sz w:val="24"/>
          <w:szCs w:val="24"/>
        </w:rPr>
        <w:t>Simon Waring.</w:t>
      </w:r>
      <w:proofErr w:type="gramEnd"/>
      <w:r w:rsidRPr="00B25278">
        <w:rPr>
          <w:rFonts w:ascii="Verdana" w:hAnsi="Verdana"/>
          <w:i/>
          <w:sz w:val="24"/>
          <w:szCs w:val="24"/>
        </w:rPr>
        <w:t xml:space="preserve"> Churchwarden</w:t>
      </w:r>
    </w:p>
    <w:p w:rsidR="00A93D79" w:rsidRPr="00B25278" w:rsidRDefault="00A93D79" w:rsidP="00B351DE">
      <w:pPr>
        <w:rPr>
          <w:rFonts w:ascii="Verdana" w:hAnsi="Verdana"/>
          <w:i/>
          <w:sz w:val="24"/>
          <w:szCs w:val="24"/>
        </w:rPr>
      </w:pPr>
    </w:p>
    <w:p w:rsidR="002651FB" w:rsidRDefault="002651FB" w:rsidP="00B351DE">
      <w:pPr>
        <w:rPr>
          <w:rFonts w:ascii="Verdana" w:hAnsi="Verdana"/>
          <w:i/>
          <w:sz w:val="24"/>
          <w:szCs w:val="24"/>
        </w:rPr>
      </w:pPr>
    </w:p>
    <w:p w:rsidR="00A93D79" w:rsidRPr="00B25278" w:rsidRDefault="001D0162" w:rsidP="00B351DE">
      <w:pPr>
        <w:rPr>
          <w:rFonts w:ascii="Verdana" w:hAnsi="Verdana"/>
          <w:i/>
          <w:sz w:val="24"/>
          <w:szCs w:val="24"/>
        </w:rPr>
      </w:pPr>
      <w:r>
        <w:rPr>
          <w:rFonts w:ascii="Verdana" w:hAnsi="Verdana"/>
          <w:i/>
          <w:noProof/>
          <w:sz w:val="24"/>
          <w:szCs w:val="24"/>
          <w:lang w:eastAsia="en-GB"/>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409575" cy="628650"/>
            <wp:effectExtent l="0" t="0" r="9525" b="0"/>
            <wp:wrapSquare wrapText="bothSides"/>
            <wp:docPr id="19" name="Picture 19"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D79" w:rsidRDefault="002651FB" w:rsidP="002651FB">
      <w:pPr>
        <w:jc w:val="center"/>
        <w:rPr>
          <w:rFonts w:ascii="Verdana" w:hAnsi="Verdana"/>
          <w:b/>
          <w:sz w:val="24"/>
          <w:szCs w:val="24"/>
        </w:rPr>
      </w:pPr>
      <w:r>
        <w:rPr>
          <w:rFonts w:ascii="Verdana" w:hAnsi="Verdana"/>
          <w:b/>
          <w:sz w:val="24"/>
          <w:szCs w:val="24"/>
        </w:rPr>
        <w:t>In Memoriam</w:t>
      </w:r>
    </w:p>
    <w:p w:rsidR="005061A1" w:rsidRDefault="005061A1" w:rsidP="002651FB">
      <w:pPr>
        <w:jc w:val="center"/>
        <w:rPr>
          <w:rFonts w:ascii="Verdana" w:hAnsi="Verdana"/>
          <w:b/>
          <w:sz w:val="24"/>
          <w:szCs w:val="24"/>
        </w:rPr>
      </w:pPr>
    </w:p>
    <w:p w:rsidR="00954D3F" w:rsidRDefault="00B0089F" w:rsidP="002651FB">
      <w:pPr>
        <w:rPr>
          <w:rFonts w:ascii="Verdana" w:hAnsi="Verdana"/>
        </w:rPr>
      </w:pPr>
      <w:r w:rsidRPr="00B0089F">
        <w:rPr>
          <w:rFonts w:ascii="Verdana" w:hAnsi="Verdana"/>
          <w:b/>
        </w:rPr>
        <w:t xml:space="preserve">Mrs Pauline </w:t>
      </w:r>
      <w:proofErr w:type="spellStart"/>
      <w:r w:rsidRPr="00B0089F">
        <w:rPr>
          <w:rFonts w:ascii="Verdana" w:hAnsi="Verdana"/>
          <w:b/>
        </w:rPr>
        <w:t>Bastin</w:t>
      </w:r>
      <w:proofErr w:type="spellEnd"/>
      <w:r>
        <w:rPr>
          <w:rFonts w:ascii="Verdana" w:hAnsi="Verdana"/>
        </w:rPr>
        <w:t xml:space="preserve"> who died on 11</w:t>
      </w:r>
      <w:r w:rsidRPr="00B0089F">
        <w:rPr>
          <w:rFonts w:ascii="Verdana" w:hAnsi="Verdana"/>
          <w:vertAlign w:val="superscript"/>
        </w:rPr>
        <w:t>th</w:t>
      </w:r>
      <w:r>
        <w:rPr>
          <w:rFonts w:ascii="Verdana" w:hAnsi="Verdana"/>
        </w:rPr>
        <w:t xml:space="preserve"> August and whose funeral service &amp;</w:t>
      </w:r>
      <w:r w:rsidR="00F01DA0">
        <w:rPr>
          <w:rFonts w:ascii="Verdana" w:hAnsi="Verdana"/>
        </w:rPr>
        <w:t xml:space="preserve"> cremation </w:t>
      </w:r>
      <w:r w:rsidR="002651FB">
        <w:rPr>
          <w:rFonts w:ascii="Verdana" w:hAnsi="Verdana"/>
        </w:rPr>
        <w:t>took place on 2</w:t>
      </w:r>
      <w:r w:rsidR="002651FB" w:rsidRPr="002651FB">
        <w:rPr>
          <w:rFonts w:ascii="Verdana" w:hAnsi="Verdana"/>
          <w:vertAlign w:val="superscript"/>
        </w:rPr>
        <w:t>nd</w:t>
      </w:r>
      <w:r>
        <w:rPr>
          <w:rFonts w:ascii="Verdana" w:hAnsi="Verdana"/>
        </w:rPr>
        <w:t xml:space="preserve"> Sept.</w:t>
      </w:r>
      <w:r w:rsidR="00F01DA0">
        <w:rPr>
          <w:rFonts w:ascii="Verdana" w:hAnsi="Verdana"/>
        </w:rPr>
        <w:t xml:space="preserve"> </w:t>
      </w:r>
      <w:proofErr w:type="gramStart"/>
      <w:r w:rsidR="00F01DA0">
        <w:rPr>
          <w:rFonts w:ascii="Verdana" w:hAnsi="Verdana"/>
        </w:rPr>
        <w:t>2016.</w:t>
      </w:r>
      <w:proofErr w:type="gramEnd"/>
      <w:r w:rsidR="0032184E">
        <w:rPr>
          <w:rFonts w:ascii="Verdana" w:hAnsi="Verdana"/>
        </w:rPr>
        <w:t xml:space="preserve"> </w:t>
      </w:r>
      <w:r w:rsidR="00954D3F">
        <w:rPr>
          <w:rFonts w:ascii="Verdana" w:hAnsi="Verdana"/>
        </w:rPr>
        <w:t xml:space="preserve">     </w:t>
      </w:r>
      <w:r>
        <w:rPr>
          <w:rFonts w:ascii="Verdana" w:hAnsi="Verdana"/>
        </w:rPr>
        <w:t xml:space="preserve">                                                                </w:t>
      </w:r>
      <w:r w:rsidR="0032184E">
        <w:rPr>
          <w:rFonts w:ascii="Verdana" w:hAnsi="Verdana"/>
        </w:rPr>
        <w:t>Pauline had been a regular member of St Andrew’s for many years until ill health prevented her attending services but she kept up a keen interest in the church and all that was happening within the community of Stratt</w:t>
      </w:r>
      <w:r w:rsidR="00B90F64">
        <w:rPr>
          <w:rFonts w:ascii="Verdana" w:hAnsi="Verdana"/>
        </w:rPr>
        <w:t xml:space="preserve">on.   Donations in her memory </w:t>
      </w:r>
      <w:r w:rsidR="008C087A">
        <w:rPr>
          <w:rFonts w:ascii="Verdana" w:hAnsi="Verdana"/>
        </w:rPr>
        <w:t>were</w:t>
      </w:r>
      <w:r w:rsidR="0032184E">
        <w:rPr>
          <w:rFonts w:ascii="Verdana" w:hAnsi="Verdana"/>
        </w:rPr>
        <w:t xml:space="preserve"> kindly given to the Friends of St</w:t>
      </w:r>
      <w:r w:rsidR="005061A1">
        <w:rPr>
          <w:rFonts w:ascii="Verdana" w:hAnsi="Verdana"/>
        </w:rPr>
        <w:t xml:space="preserve"> </w:t>
      </w:r>
      <w:r w:rsidR="0032184E">
        <w:rPr>
          <w:rFonts w:ascii="Verdana" w:hAnsi="Verdana"/>
        </w:rPr>
        <w:t>Andrew’</w:t>
      </w:r>
      <w:r w:rsidR="00954D3F">
        <w:rPr>
          <w:rFonts w:ascii="Verdana" w:hAnsi="Verdana"/>
        </w:rPr>
        <w:t>s at the request of her family.</w:t>
      </w:r>
    </w:p>
    <w:p w:rsidR="005061A1" w:rsidRDefault="005061A1" w:rsidP="002651FB">
      <w:pPr>
        <w:rPr>
          <w:rFonts w:ascii="Verdana" w:hAnsi="Verdana"/>
        </w:rPr>
      </w:pPr>
    </w:p>
    <w:p w:rsidR="008C087A" w:rsidRDefault="00954D3F" w:rsidP="002651FB">
      <w:pPr>
        <w:rPr>
          <w:rFonts w:ascii="Verdana" w:hAnsi="Verdana"/>
        </w:rPr>
      </w:pPr>
      <w:r w:rsidRPr="00B0089F">
        <w:rPr>
          <w:rFonts w:ascii="Verdana" w:hAnsi="Verdana"/>
          <w:b/>
        </w:rPr>
        <w:t xml:space="preserve">Mrs Margaret </w:t>
      </w:r>
      <w:proofErr w:type="spellStart"/>
      <w:r w:rsidRPr="00B0089F">
        <w:rPr>
          <w:rFonts w:ascii="Verdana" w:hAnsi="Verdana"/>
          <w:b/>
        </w:rPr>
        <w:t>Smale</w:t>
      </w:r>
      <w:proofErr w:type="spellEnd"/>
      <w:r>
        <w:rPr>
          <w:rFonts w:ascii="Verdana" w:hAnsi="Verdana"/>
        </w:rPr>
        <w:t xml:space="preserve"> who died </w:t>
      </w:r>
      <w:r w:rsidR="00B0089F">
        <w:rPr>
          <w:rFonts w:ascii="Verdana" w:hAnsi="Verdana"/>
        </w:rPr>
        <w:t>on 24</w:t>
      </w:r>
      <w:r w:rsidR="00B0089F" w:rsidRPr="00B0089F">
        <w:rPr>
          <w:rFonts w:ascii="Verdana" w:hAnsi="Verdana"/>
          <w:vertAlign w:val="superscript"/>
        </w:rPr>
        <w:t>th</w:t>
      </w:r>
      <w:r w:rsidR="00B0089F">
        <w:rPr>
          <w:rFonts w:ascii="Verdana" w:hAnsi="Verdana"/>
        </w:rPr>
        <w:t xml:space="preserve"> December 2016       </w:t>
      </w:r>
      <w:r>
        <w:rPr>
          <w:rFonts w:ascii="Verdana" w:hAnsi="Verdana"/>
        </w:rPr>
        <w:t>was laid to re</w:t>
      </w:r>
      <w:r w:rsidR="00B0089F">
        <w:rPr>
          <w:rFonts w:ascii="Verdana" w:hAnsi="Verdana"/>
        </w:rPr>
        <w:t>st</w:t>
      </w:r>
      <w:r w:rsidR="00340540">
        <w:rPr>
          <w:rFonts w:ascii="Verdana" w:hAnsi="Verdana"/>
        </w:rPr>
        <w:t>, as was her wish,</w:t>
      </w:r>
      <w:r w:rsidR="00B0089F">
        <w:rPr>
          <w:rFonts w:ascii="Verdana" w:hAnsi="Verdana"/>
        </w:rPr>
        <w:t xml:space="preserve"> in St Andrew’s churchyard on 10</w:t>
      </w:r>
      <w:r w:rsidR="00B0089F" w:rsidRPr="00B0089F">
        <w:rPr>
          <w:rFonts w:ascii="Verdana" w:hAnsi="Verdana"/>
          <w:vertAlign w:val="superscript"/>
        </w:rPr>
        <w:t>th</w:t>
      </w:r>
      <w:r w:rsidR="00B0089F">
        <w:rPr>
          <w:rFonts w:ascii="Verdana" w:hAnsi="Verdana"/>
        </w:rPr>
        <w:t xml:space="preserve"> January </w:t>
      </w:r>
      <w:r w:rsidR="008C087A">
        <w:rPr>
          <w:rFonts w:ascii="Verdana" w:hAnsi="Verdana"/>
        </w:rPr>
        <w:t>2017.</w:t>
      </w:r>
      <w:r w:rsidR="00340540">
        <w:rPr>
          <w:rFonts w:ascii="Verdana" w:hAnsi="Verdana"/>
        </w:rPr>
        <w:t xml:space="preserve"> Margaret had travelled extensively during her early married life but had lived</w:t>
      </w:r>
      <w:r w:rsidR="005061A1">
        <w:rPr>
          <w:rFonts w:ascii="Verdana" w:hAnsi="Verdana"/>
        </w:rPr>
        <w:t>,</w:t>
      </w:r>
      <w:r w:rsidR="00340540">
        <w:rPr>
          <w:rFonts w:ascii="Verdana" w:hAnsi="Verdana"/>
        </w:rPr>
        <w:t xml:space="preserve"> for many years</w:t>
      </w:r>
      <w:r w:rsidR="005061A1">
        <w:rPr>
          <w:rFonts w:ascii="Verdana" w:hAnsi="Verdana"/>
        </w:rPr>
        <w:t>,</w:t>
      </w:r>
      <w:r w:rsidR="00340540">
        <w:rPr>
          <w:rFonts w:ascii="Verdana" w:hAnsi="Verdana"/>
        </w:rPr>
        <w:t xml:space="preserve"> in Stratton where she involved herself in the local community</w:t>
      </w:r>
      <w:r w:rsidR="005061A1">
        <w:rPr>
          <w:rFonts w:ascii="Verdana" w:hAnsi="Verdana"/>
        </w:rPr>
        <w:t xml:space="preserve"> both professionally and as a very willing volunteer. </w:t>
      </w:r>
      <w:r w:rsidR="008C087A">
        <w:rPr>
          <w:rFonts w:ascii="Verdana" w:hAnsi="Verdana"/>
        </w:rPr>
        <w:t>Donations in her</w:t>
      </w:r>
      <w:r w:rsidR="00B90F64">
        <w:rPr>
          <w:rFonts w:ascii="Verdana" w:hAnsi="Verdana"/>
        </w:rPr>
        <w:t xml:space="preserve"> memory </w:t>
      </w:r>
      <w:r w:rsidR="00415DE1">
        <w:rPr>
          <w:rFonts w:ascii="Verdana" w:hAnsi="Verdana"/>
        </w:rPr>
        <w:t>were given, at the famil</w:t>
      </w:r>
      <w:r w:rsidR="008C087A">
        <w:rPr>
          <w:rFonts w:ascii="Verdana" w:hAnsi="Verdana"/>
        </w:rPr>
        <w:t xml:space="preserve">y’s request, to </w:t>
      </w:r>
      <w:proofErr w:type="spellStart"/>
      <w:r w:rsidR="008C087A">
        <w:rPr>
          <w:rFonts w:ascii="Verdana" w:hAnsi="Verdana"/>
        </w:rPr>
        <w:t>FoStA</w:t>
      </w:r>
      <w:proofErr w:type="spellEnd"/>
      <w:r w:rsidR="008C087A">
        <w:rPr>
          <w:rFonts w:ascii="Verdana" w:hAnsi="Verdana"/>
        </w:rPr>
        <w:t>.</w:t>
      </w:r>
    </w:p>
    <w:p w:rsidR="008C087A" w:rsidRDefault="008C087A" w:rsidP="002651FB">
      <w:pPr>
        <w:rPr>
          <w:rFonts w:ascii="Verdana" w:hAnsi="Verdana"/>
        </w:rPr>
      </w:pPr>
      <w:r>
        <w:rPr>
          <w:rFonts w:ascii="Verdana" w:hAnsi="Verdana"/>
        </w:rPr>
        <w:t xml:space="preserve">We are grateful to both families for their thoughtful generosity and offer them our condolences and prayers. The loss of </w:t>
      </w:r>
      <w:r w:rsidR="00B0089F">
        <w:rPr>
          <w:rFonts w:ascii="Verdana" w:hAnsi="Verdana"/>
        </w:rPr>
        <w:t xml:space="preserve">these </w:t>
      </w:r>
      <w:r>
        <w:rPr>
          <w:rFonts w:ascii="Verdana" w:hAnsi="Verdana"/>
        </w:rPr>
        <w:t>loved ones will be keenly felt by their families and many friends.</w:t>
      </w:r>
    </w:p>
    <w:p w:rsidR="00A93D79" w:rsidRDefault="00A93D79" w:rsidP="00B351DE">
      <w:pPr>
        <w:rPr>
          <w:rFonts w:ascii="Verdana" w:hAnsi="Verdana"/>
          <w:i/>
        </w:rPr>
      </w:pPr>
    </w:p>
    <w:p w:rsidR="008C087A" w:rsidRDefault="00A93D79" w:rsidP="008C087A">
      <w:pPr>
        <w:pStyle w:val="Heading4"/>
        <w:jc w:val="center"/>
        <w:rPr>
          <w:rFonts w:ascii="Verdana" w:hAnsi="Verdana" w:cs="Arial"/>
          <w:sz w:val="24"/>
          <w:szCs w:val="24"/>
        </w:rPr>
      </w:pPr>
      <w:r w:rsidRPr="008C7EFC">
        <w:rPr>
          <w:rFonts w:ascii="Verdana" w:hAnsi="Verdana" w:cs="Arial"/>
          <w:sz w:val="24"/>
          <w:szCs w:val="24"/>
        </w:rPr>
        <w:lastRenderedPageBreak/>
        <w:t>Dates for Your Diary</w:t>
      </w:r>
    </w:p>
    <w:p w:rsidR="008C087A" w:rsidRPr="008C087A" w:rsidRDefault="008C087A" w:rsidP="008C087A"/>
    <w:p w:rsidR="00A93D79" w:rsidRPr="008C7EFC" w:rsidRDefault="00A93D79" w:rsidP="00A93D79">
      <w:pPr>
        <w:numPr>
          <w:ilvl w:val="0"/>
          <w:numId w:val="1"/>
        </w:numPr>
        <w:rPr>
          <w:rFonts w:ascii="Verdana" w:hAnsi="Verdana"/>
        </w:rPr>
      </w:pPr>
      <w:r w:rsidRPr="008C7EFC">
        <w:rPr>
          <w:rFonts w:ascii="Verdana" w:hAnsi="Verdana" w:cs="Tahoma"/>
        </w:rPr>
        <w:t>Friday 26</w:t>
      </w:r>
      <w:r w:rsidRPr="008C7EFC">
        <w:rPr>
          <w:rFonts w:ascii="Verdana" w:hAnsi="Verdana" w:cs="Tahoma"/>
          <w:vertAlign w:val="superscript"/>
        </w:rPr>
        <w:t xml:space="preserve">th </w:t>
      </w:r>
      <w:r w:rsidRPr="008C7EFC">
        <w:rPr>
          <w:rFonts w:ascii="Verdana" w:hAnsi="Verdana" w:cs="Tahoma"/>
        </w:rPr>
        <w:t>to Monday 29</w:t>
      </w:r>
      <w:r w:rsidRPr="008C7EFC">
        <w:rPr>
          <w:rFonts w:ascii="Verdana" w:hAnsi="Verdana" w:cs="Tahoma"/>
          <w:vertAlign w:val="superscript"/>
        </w:rPr>
        <w:t>th</w:t>
      </w:r>
      <w:r w:rsidRPr="008C7EFC">
        <w:rPr>
          <w:rFonts w:ascii="Verdana" w:hAnsi="Verdana" w:cs="Tahoma"/>
        </w:rPr>
        <w:t xml:space="preserve"> May                    </w:t>
      </w:r>
      <w:r>
        <w:rPr>
          <w:rFonts w:ascii="Verdana" w:hAnsi="Verdana" w:cs="Tahoma"/>
        </w:rPr>
        <w:t xml:space="preserve">                </w:t>
      </w:r>
      <w:r w:rsidRPr="008C7EFC">
        <w:rPr>
          <w:rFonts w:ascii="Verdana" w:hAnsi="Verdana" w:cs="Tahoma"/>
        </w:rPr>
        <w:t xml:space="preserve"> </w:t>
      </w:r>
      <w:r w:rsidRPr="008C7EFC">
        <w:rPr>
          <w:rFonts w:ascii="Verdana" w:hAnsi="Verdana" w:cs="Tahoma"/>
          <w:b/>
        </w:rPr>
        <w:t xml:space="preserve">Flower Festival </w:t>
      </w:r>
      <w:r w:rsidRPr="008C7EFC">
        <w:rPr>
          <w:rFonts w:ascii="Verdana" w:hAnsi="Verdana" w:cs="Tahoma"/>
        </w:rPr>
        <w:t>at St. Andrew’s</w:t>
      </w:r>
      <w:r w:rsidRPr="008C7EFC">
        <w:rPr>
          <w:rFonts w:ascii="Verdana" w:hAnsi="Verdana"/>
          <w:b/>
        </w:rPr>
        <w:t xml:space="preserve">                         </w:t>
      </w:r>
      <w:r>
        <w:rPr>
          <w:rFonts w:ascii="Verdana" w:hAnsi="Verdana"/>
          <w:b/>
        </w:rPr>
        <w:t xml:space="preserve">            </w:t>
      </w:r>
      <w:r w:rsidRPr="008C7EFC">
        <w:rPr>
          <w:rFonts w:ascii="Verdana" w:hAnsi="Verdana"/>
          <w:b/>
        </w:rPr>
        <w:t xml:space="preserve"> </w:t>
      </w:r>
      <w:r w:rsidRPr="008C7EFC">
        <w:rPr>
          <w:rFonts w:ascii="Verdana" w:hAnsi="Verdana"/>
        </w:rPr>
        <w:t>with the theme</w:t>
      </w:r>
      <w:r w:rsidRPr="008C7EFC">
        <w:rPr>
          <w:rFonts w:ascii="Verdana" w:hAnsi="Verdana"/>
          <w:b/>
        </w:rPr>
        <w:t xml:space="preserve"> </w:t>
      </w:r>
      <w:r w:rsidRPr="008C7EFC">
        <w:rPr>
          <w:rFonts w:ascii="Verdana" w:hAnsi="Verdana"/>
        </w:rPr>
        <w:t>STRATTON -  Faces and Places</w:t>
      </w:r>
    </w:p>
    <w:p w:rsidR="00A93D79" w:rsidRPr="008C7EFC" w:rsidRDefault="00A93D79" w:rsidP="00A93D79">
      <w:pPr>
        <w:numPr>
          <w:ilvl w:val="0"/>
          <w:numId w:val="1"/>
        </w:numPr>
        <w:rPr>
          <w:rFonts w:ascii="Verdana" w:hAnsi="Verdana"/>
          <w:b/>
        </w:rPr>
      </w:pPr>
      <w:r w:rsidRPr="008C7EFC">
        <w:rPr>
          <w:rFonts w:ascii="Verdana" w:hAnsi="Verdana" w:cs="Tahoma"/>
        </w:rPr>
        <w:t>Saturday 17</w:t>
      </w:r>
      <w:r w:rsidRPr="008C7EFC">
        <w:rPr>
          <w:rFonts w:ascii="Verdana" w:hAnsi="Verdana" w:cs="Tahoma"/>
          <w:vertAlign w:val="superscript"/>
        </w:rPr>
        <w:t>th</w:t>
      </w:r>
      <w:r w:rsidRPr="008C7EFC">
        <w:rPr>
          <w:rFonts w:ascii="Verdana" w:hAnsi="Verdana" w:cs="Tahoma"/>
        </w:rPr>
        <w:t xml:space="preserve"> June</w:t>
      </w:r>
      <w:r w:rsidRPr="008C7EFC">
        <w:rPr>
          <w:rFonts w:ascii="Verdana" w:hAnsi="Verdana" w:cs="Tahoma"/>
        </w:rPr>
        <w:br/>
      </w:r>
      <w:r w:rsidRPr="008C7EFC">
        <w:rPr>
          <w:rFonts w:ascii="Verdana" w:hAnsi="Verdana" w:cs="Tahoma"/>
          <w:b/>
        </w:rPr>
        <w:t>Stratton Summer Fete</w:t>
      </w:r>
      <w:r w:rsidRPr="008C7EFC">
        <w:rPr>
          <w:rFonts w:ascii="Verdana" w:hAnsi="Verdana" w:cs="Tahoma"/>
        </w:rPr>
        <w:t xml:space="preserve"> at Long Paddock, Stratton</w:t>
      </w:r>
    </w:p>
    <w:p w:rsidR="00A93D79" w:rsidRPr="008C087A" w:rsidRDefault="00A93D79" w:rsidP="008C087A">
      <w:pPr>
        <w:pStyle w:val="BodyText"/>
        <w:spacing w:after="120"/>
        <w:rPr>
          <w:rFonts w:ascii="Verdana" w:hAnsi="Verdana"/>
          <w:sz w:val="20"/>
          <w:szCs w:val="20"/>
        </w:rPr>
      </w:pPr>
      <w:r w:rsidRPr="008C7EFC">
        <w:rPr>
          <w:rFonts w:ascii="Verdana" w:hAnsi="Verdana"/>
          <w:sz w:val="20"/>
          <w:szCs w:val="20"/>
        </w:rPr>
        <w:t xml:space="preserve">Although these events are not specifically for </w:t>
      </w:r>
      <w:proofErr w:type="spellStart"/>
      <w:r w:rsidRPr="008C7EFC">
        <w:rPr>
          <w:rFonts w:ascii="Verdana" w:hAnsi="Verdana"/>
          <w:sz w:val="20"/>
          <w:szCs w:val="20"/>
        </w:rPr>
        <w:t>FoStA</w:t>
      </w:r>
      <w:proofErr w:type="spellEnd"/>
      <w:r w:rsidRPr="008C7EFC">
        <w:rPr>
          <w:rFonts w:ascii="Verdana" w:hAnsi="Verdana"/>
          <w:sz w:val="20"/>
          <w:szCs w:val="20"/>
        </w:rPr>
        <w:t xml:space="preserve"> funds I know there are many of you who will wish to p</w:t>
      </w:r>
      <w:r w:rsidR="008C087A">
        <w:rPr>
          <w:rFonts w:ascii="Verdana" w:hAnsi="Verdana"/>
          <w:sz w:val="20"/>
          <w:szCs w:val="20"/>
        </w:rPr>
        <w:t xml:space="preserve">ut these dates in your diary.  </w:t>
      </w:r>
    </w:p>
    <w:p w:rsidR="0045509F" w:rsidRDefault="0045509F" w:rsidP="0045509F">
      <w:pPr>
        <w:pBdr>
          <w:top w:val="single" w:sz="4" w:space="1" w:color="auto"/>
          <w:left w:val="single" w:sz="4" w:space="4" w:color="auto"/>
          <w:bottom w:val="single" w:sz="4" w:space="1" w:color="auto"/>
          <w:right w:val="single" w:sz="4" w:space="4" w:color="auto"/>
        </w:pBdr>
        <w:spacing w:after="80"/>
        <w:jc w:val="center"/>
        <w:rPr>
          <w:rFonts w:ascii="Verdana" w:hAnsi="Verdana"/>
          <w:b/>
          <w:sz w:val="18"/>
          <w:szCs w:val="18"/>
        </w:rPr>
      </w:pPr>
    </w:p>
    <w:p w:rsidR="00672DEC" w:rsidRPr="00A25320" w:rsidRDefault="001F430B" w:rsidP="008C087A">
      <w:pPr>
        <w:pBdr>
          <w:top w:val="single" w:sz="4" w:space="1" w:color="auto"/>
          <w:left w:val="single" w:sz="4" w:space="4" w:color="auto"/>
          <w:bottom w:val="single" w:sz="4" w:space="1" w:color="auto"/>
          <w:right w:val="single" w:sz="4" w:space="4" w:color="auto"/>
        </w:pBdr>
        <w:spacing w:after="80"/>
        <w:jc w:val="center"/>
        <w:rPr>
          <w:rFonts w:ascii="Verdana" w:hAnsi="Verdana"/>
          <w:b/>
          <w:sz w:val="20"/>
          <w:szCs w:val="20"/>
        </w:rPr>
      </w:pPr>
      <w:proofErr w:type="spellStart"/>
      <w:r w:rsidRPr="00A25320">
        <w:rPr>
          <w:rFonts w:ascii="Verdana" w:hAnsi="Verdana"/>
          <w:b/>
          <w:sz w:val="20"/>
          <w:szCs w:val="20"/>
        </w:rPr>
        <w:t>FoStA</w:t>
      </w:r>
      <w:proofErr w:type="spellEnd"/>
      <w:r w:rsidRPr="00A25320">
        <w:rPr>
          <w:rFonts w:ascii="Verdana" w:hAnsi="Verdana"/>
          <w:b/>
          <w:sz w:val="20"/>
          <w:szCs w:val="20"/>
        </w:rPr>
        <w:t xml:space="preserve"> Newsletter is published by</w:t>
      </w:r>
      <w:r w:rsidRPr="00A25320">
        <w:rPr>
          <w:rFonts w:ascii="Verdana" w:hAnsi="Verdana"/>
          <w:b/>
          <w:sz w:val="20"/>
          <w:szCs w:val="20"/>
        </w:rPr>
        <w:br/>
        <w:t>St Andrew’s Churc</w:t>
      </w:r>
      <w:r w:rsidR="008C087A">
        <w:rPr>
          <w:rFonts w:ascii="Verdana" w:hAnsi="Verdana"/>
          <w:b/>
          <w:sz w:val="20"/>
          <w:szCs w:val="20"/>
        </w:rPr>
        <w:t xml:space="preserve">h, Stratton, </w:t>
      </w:r>
      <w:proofErr w:type="gramStart"/>
      <w:r w:rsidR="008C087A">
        <w:rPr>
          <w:rFonts w:ascii="Verdana" w:hAnsi="Verdana"/>
          <w:b/>
          <w:sz w:val="20"/>
          <w:szCs w:val="20"/>
        </w:rPr>
        <w:t>Cornwall</w:t>
      </w:r>
      <w:proofErr w:type="gramEnd"/>
      <w:r w:rsidR="008C087A">
        <w:rPr>
          <w:rFonts w:ascii="Verdana" w:hAnsi="Verdana"/>
          <w:b/>
          <w:sz w:val="20"/>
          <w:szCs w:val="20"/>
        </w:rPr>
        <w:t>. EX23 9DW</w:t>
      </w:r>
    </w:p>
    <w:p w:rsidR="004805AA" w:rsidRDefault="00B34952" w:rsidP="004805AA">
      <w:pPr>
        <w:pBdr>
          <w:top w:val="single" w:sz="4" w:space="1" w:color="auto"/>
          <w:left w:val="single" w:sz="4" w:space="4" w:color="auto"/>
          <w:bottom w:val="single" w:sz="4" w:space="1" w:color="auto"/>
          <w:right w:val="single" w:sz="4" w:space="4" w:color="auto"/>
        </w:pBdr>
        <w:spacing w:after="80"/>
        <w:jc w:val="center"/>
        <w:rPr>
          <w:rFonts w:ascii="Verdana" w:hAnsi="Verdana"/>
          <w:sz w:val="16"/>
          <w:szCs w:val="16"/>
        </w:rPr>
      </w:pPr>
      <w:r w:rsidRPr="00A25320">
        <w:rPr>
          <w:rFonts w:ascii="Verdana" w:hAnsi="Verdana"/>
          <w:sz w:val="20"/>
          <w:szCs w:val="20"/>
        </w:rPr>
        <w:t>Members are sent a copy by post and</w:t>
      </w:r>
      <w:r w:rsidR="001F430B" w:rsidRPr="00A25320">
        <w:rPr>
          <w:rFonts w:ascii="Verdana" w:hAnsi="Verdana"/>
          <w:sz w:val="20"/>
          <w:szCs w:val="20"/>
        </w:rPr>
        <w:br/>
        <w:t xml:space="preserve">a PDF version is available on the </w:t>
      </w:r>
      <w:proofErr w:type="spellStart"/>
      <w:r w:rsidR="001F430B" w:rsidRPr="00A25320">
        <w:rPr>
          <w:rFonts w:ascii="Verdana" w:hAnsi="Verdana"/>
          <w:sz w:val="20"/>
          <w:szCs w:val="20"/>
        </w:rPr>
        <w:t>Fo</w:t>
      </w:r>
      <w:r w:rsidR="004805AA">
        <w:rPr>
          <w:rFonts w:ascii="Verdana" w:hAnsi="Verdana"/>
          <w:sz w:val="20"/>
          <w:szCs w:val="20"/>
        </w:rPr>
        <w:t>StA</w:t>
      </w:r>
      <w:proofErr w:type="spellEnd"/>
      <w:r w:rsidR="004805AA">
        <w:rPr>
          <w:rFonts w:ascii="Verdana" w:hAnsi="Verdana"/>
          <w:sz w:val="20"/>
          <w:szCs w:val="20"/>
        </w:rPr>
        <w:t xml:space="preserve"> web site - </w:t>
      </w:r>
      <w:hyperlink r:id="rId17" w:history="1">
        <w:r w:rsidR="004805AA" w:rsidRPr="00A247F8">
          <w:rPr>
            <w:rStyle w:val="Hyperlink"/>
            <w:rFonts w:ascii="Verdana" w:hAnsi="Verdana"/>
            <w:sz w:val="20"/>
            <w:szCs w:val="20"/>
          </w:rPr>
          <w:t>www.fosta.org.uk</w:t>
        </w:r>
      </w:hyperlink>
    </w:p>
    <w:p w:rsidR="004805AA" w:rsidRPr="004805AA" w:rsidRDefault="004805AA" w:rsidP="004805AA">
      <w:pPr>
        <w:pBdr>
          <w:top w:val="single" w:sz="4" w:space="1" w:color="auto"/>
          <w:left w:val="single" w:sz="4" w:space="4" w:color="auto"/>
          <w:bottom w:val="single" w:sz="4" w:space="1" w:color="auto"/>
          <w:right w:val="single" w:sz="4" w:space="4" w:color="auto"/>
        </w:pBdr>
        <w:spacing w:after="80"/>
        <w:jc w:val="center"/>
        <w:rPr>
          <w:rFonts w:ascii="Verdana" w:hAnsi="Verdana"/>
          <w:sz w:val="16"/>
          <w:szCs w:val="16"/>
        </w:rPr>
      </w:pPr>
    </w:p>
    <w:p w:rsidR="001F430B" w:rsidRPr="00A25320" w:rsidRDefault="001F430B" w:rsidP="0045509F">
      <w:pPr>
        <w:pBdr>
          <w:top w:val="single" w:sz="4" w:space="1" w:color="auto"/>
          <w:left w:val="single" w:sz="4" w:space="4" w:color="auto"/>
          <w:bottom w:val="single" w:sz="4" w:space="1" w:color="auto"/>
          <w:right w:val="single" w:sz="4" w:space="4" w:color="auto"/>
        </w:pBdr>
        <w:spacing w:after="80"/>
        <w:jc w:val="center"/>
        <w:rPr>
          <w:rFonts w:ascii="Verdana" w:hAnsi="Verdana"/>
          <w:sz w:val="20"/>
          <w:szCs w:val="20"/>
        </w:rPr>
      </w:pPr>
      <w:r w:rsidRPr="00A25320">
        <w:rPr>
          <w:rFonts w:ascii="Verdana" w:hAnsi="Verdana"/>
          <w:b/>
          <w:sz w:val="20"/>
          <w:szCs w:val="20"/>
        </w:rPr>
        <w:t xml:space="preserve">Parish Priest: </w:t>
      </w:r>
      <w:r w:rsidRPr="00A25320">
        <w:rPr>
          <w:rFonts w:ascii="Verdana" w:hAnsi="Verdana"/>
          <w:sz w:val="20"/>
          <w:szCs w:val="20"/>
        </w:rPr>
        <w:t>Father David Barnes</w:t>
      </w:r>
    </w:p>
    <w:p w:rsidR="008C087A" w:rsidRPr="004805AA" w:rsidRDefault="001D0390" w:rsidP="004805AA">
      <w:pPr>
        <w:pBdr>
          <w:top w:val="single" w:sz="4" w:space="1" w:color="auto"/>
          <w:left w:val="single" w:sz="4" w:space="4" w:color="auto"/>
          <w:bottom w:val="single" w:sz="4" w:space="1" w:color="auto"/>
          <w:right w:val="single" w:sz="4" w:space="4" w:color="auto"/>
        </w:pBdr>
        <w:spacing w:after="80"/>
        <w:jc w:val="center"/>
        <w:rPr>
          <w:rStyle w:val="normal-c-c51"/>
          <w:sz w:val="16"/>
          <w:szCs w:val="16"/>
          <w:lang w:val="en"/>
        </w:rPr>
      </w:pPr>
      <w:r w:rsidRPr="00A25320">
        <w:rPr>
          <w:rStyle w:val="normal-c-c51"/>
          <w:lang w:val="en"/>
        </w:rPr>
        <w:t xml:space="preserve">1 </w:t>
      </w:r>
      <w:proofErr w:type="spellStart"/>
      <w:r w:rsidRPr="00A25320">
        <w:rPr>
          <w:rStyle w:val="normal-c-c51"/>
          <w:lang w:val="en"/>
        </w:rPr>
        <w:t>Lanvean</w:t>
      </w:r>
      <w:proofErr w:type="spellEnd"/>
      <w:r w:rsidR="0045509F" w:rsidRPr="00A25320">
        <w:rPr>
          <w:rStyle w:val="normal-c-c51"/>
          <w:lang w:val="en"/>
        </w:rPr>
        <w:t xml:space="preserve">, </w:t>
      </w:r>
      <w:proofErr w:type="spellStart"/>
      <w:r w:rsidR="0045509F" w:rsidRPr="00A25320">
        <w:rPr>
          <w:rStyle w:val="normal-c-c51"/>
          <w:lang w:val="en"/>
        </w:rPr>
        <w:t>Cleavelands</w:t>
      </w:r>
      <w:proofErr w:type="spellEnd"/>
      <w:r w:rsidR="0045509F" w:rsidRPr="00A25320">
        <w:rPr>
          <w:rStyle w:val="normal-c-c51"/>
          <w:lang w:val="en"/>
        </w:rPr>
        <w:t xml:space="preserve">, Stratton, </w:t>
      </w:r>
      <w:proofErr w:type="spellStart"/>
      <w:r w:rsidR="001F430B" w:rsidRPr="00A25320">
        <w:rPr>
          <w:rStyle w:val="normal-c-c51"/>
          <w:lang w:val="en"/>
        </w:rPr>
        <w:t>Bude</w:t>
      </w:r>
      <w:proofErr w:type="spellEnd"/>
      <w:r w:rsidR="00FB3E2E" w:rsidRPr="00A25320">
        <w:rPr>
          <w:rStyle w:val="normal-c-c51"/>
          <w:lang w:val="en"/>
        </w:rPr>
        <w:t xml:space="preserve">. </w:t>
      </w:r>
      <w:r w:rsidR="001F430B" w:rsidRPr="00A25320">
        <w:rPr>
          <w:rStyle w:val="normal-c-c51"/>
          <w:lang w:val="en"/>
        </w:rPr>
        <w:t>EX23 8LJ</w:t>
      </w:r>
      <w:r w:rsidR="001F430B" w:rsidRPr="00A25320">
        <w:rPr>
          <w:rStyle w:val="normal-c-c51"/>
          <w:lang w:val="en"/>
        </w:rPr>
        <w:br/>
        <w:t xml:space="preserve">Tel: 01288 352254    e-mail: </w:t>
      </w:r>
      <w:hyperlink r:id="rId18" w:history="1">
        <w:r w:rsidR="001F430B" w:rsidRPr="00A25320">
          <w:rPr>
            <w:rStyle w:val="Hyperlink"/>
            <w:rFonts w:ascii="Verdana" w:hAnsi="Verdana"/>
            <w:sz w:val="20"/>
            <w:szCs w:val="20"/>
            <w:lang w:val="en"/>
          </w:rPr>
          <w:t>d.barnes645@btinternet.com</w:t>
        </w:r>
      </w:hyperlink>
    </w:p>
    <w:p w:rsidR="001F430B" w:rsidRPr="00A25320" w:rsidRDefault="001F430B" w:rsidP="0045509F">
      <w:pPr>
        <w:pBdr>
          <w:top w:val="single" w:sz="4" w:space="1" w:color="auto"/>
          <w:left w:val="single" w:sz="4" w:space="4" w:color="auto"/>
          <w:bottom w:val="single" w:sz="4" w:space="1" w:color="auto"/>
          <w:right w:val="single" w:sz="4" w:space="4" w:color="auto"/>
        </w:pBdr>
        <w:spacing w:after="80"/>
        <w:jc w:val="center"/>
        <w:rPr>
          <w:rStyle w:val="normal-c-c51"/>
          <w:lang w:val="en"/>
        </w:rPr>
      </w:pPr>
      <w:r w:rsidRPr="00A25320">
        <w:rPr>
          <w:rStyle w:val="normal-c-c51"/>
          <w:b/>
          <w:lang w:val="en"/>
        </w:rPr>
        <w:t xml:space="preserve">Curate: </w:t>
      </w:r>
      <w:proofErr w:type="spellStart"/>
      <w:r w:rsidRPr="00A25320">
        <w:rPr>
          <w:rStyle w:val="normal-c-c51"/>
          <w:lang w:val="en"/>
        </w:rPr>
        <w:t>Revd</w:t>
      </w:r>
      <w:proofErr w:type="spellEnd"/>
      <w:r w:rsidRPr="00A25320">
        <w:rPr>
          <w:rStyle w:val="normal-c-c51"/>
          <w:lang w:val="en"/>
        </w:rPr>
        <w:t xml:space="preserve"> Alison Hardy</w:t>
      </w:r>
    </w:p>
    <w:p w:rsidR="001F430B" w:rsidRPr="00A25320" w:rsidRDefault="001F430B" w:rsidP="00672DEC">
      <w:pPr>
        <w:pBdr>
          <w:top w:val="single" w:sz="4" w:space="1" w:color="auto"/>
          <w:left w:val="single" w:sz="4" w:space="4" w:color="auto"/>
          <w:bottom w:val="single" w:sz="4" w:space="1" w:color="auto"/>
          <w:right w:val="single" w:sz="4" w:space="4" w:color="auto"/>
        </w:pBdr>
        <w:spacing w:after="0"/>
        <w:jc w:val="center"/>
        <w:rPr>
          <w:rStyle w:val="normal-c-c51"/>
          <w:lang w:val="en"/>
        </w:rPr>
      </w:pPr>
      <w:proofErr w:type="gramStart"/>
      <w:r w:rsidRPr="00A25320">
        <w:rPr>
          <w:rStyle w:val="normal-c-c51"/>
          <w:lang w:val="en"/>
        </w:rPr>
        <w:t xml:space="preserve">Newfield, Brook Drive, </w:t>
      </w:r>
      <w:proofErr w:type="spellStart"/>
      <w:r w:rsidRPr="00A25320">
        <w:rPr>
          <w:rStyle w:val="normal-c-c51"/>
          <w:lang w:val="en"/>
        </w:rPr>
        <w:t>Bude</w:t>
      </w:r>
      <w:proofErr w:type="spellEnd"/>
      <w:r w:rsidRPr="00A25320">
        <w:rPr>
          <w:rStyle w:val="normal-c-c51"/>
          <w:lang w:val="en"/>
        </w:rPr>
        <w:t>.</w:t>
      </w:r>
      <w:proofErr w:type="gramEnd"/>
      <w:r w:rsidRPr="00A25320">
        <w:rPr>
          <w:rStyle w:val="normal-c-c51"/>
          <w:lang w:val="en"/>
        </w:rPr>
        <w:t xml:space="preserve"> EX23 8NY</w:t>
      </w:r>
    </w:p>
    <w:p w:rsidR="004805AA" w:rsidRDefault="001F430B" w:rsidP="004805AA">
      <w:pPr>
        <w:pBdr>
          <w:top w:val="single" w:sz="4" w:space="1" w:color="auto"/>
          <w:left w:val="single" w:sz="4" w:space="4" w:color="auto"/>
          <w:bottom w:val="single" w:sz="4" w:space="1" w:color="auto"/>
          <w:right w:val="single" w:sz="4" w:space="4" w:color="auto"/>
        </w:pBdr>
        <w:spacing w:after="0"/>
        <w:jc w:val="center"/>
        <w:rPr>
          <w:rStyle w:val="normal-c-c51"/>
          <w:sz w:val="16"/>
          <w:szCs w:val="16"/>
          <w:lang w:val="en"/>
        </w:rPr>
      </w:pPr>
      <w:r w:rsidRPr="00A25320">
        <w:rPr>
          <w:rStyle w:val="normal-c-c51"/>
          <w:lang w:val="en"/>
        </w:rPr>
        <w:t xml:space="preserve">Tel: 01288 </w:t>
      </w:r>
      <w:proofErr w:type="gramStart"/>
      <w:r w:rsidRPr="00A25320">
        <w:rPr>
          <w:rStyle w:val="normal-c-c51"/>
          <w:lang w:val="en"/>
        </w:rPr>
        <w:t>488308  e</w:t>
      </w:r>
      <w:proofErr w:type="gramEnd"/>
      <w:r w:rsidRPr="00A25320">
        <w:rPr>
          <w:rStyle w:val="normal-c-c51"/>
          <w:lang w:val="en"/>
        </w:rPr>
        <w:t xml:space="preserve">-mail: </w:t>
      </w:r>
      <w:hyperlink r:id="rId19" w:history="1">
        <w:r w:rsidRPr="00A25320">
          <w:rPr>
            <w:rStyle w:val="Hyperlink"/>
            <w:rFonts w:ascii="Verdana" w:hAnsi="Verdana"/>
            <w:sz w:val="20"/>
            <w:szCs w:val="20"/>
            <w:lang w:val="en"/>
          </w:rPr>
          <w:t>reverendalisonhardy@gmail.com</w:t>
        </w:r>
      </w:hyperlink>
    </w:p>
    <w:p w:rsidR="004805AA" w:rsidRPr="004805AA" w:rsidRDefault="004805AA" w:rsidP="004805AA">
      <w:pPr>
        <w:pBdr>
          <w:top w:val="single" w:sz="4" w:space="1" w:color="auto"/>
          <w:left w:val="single" w:sz="4" w:space="4" w:color="auto"/>
          <w:bottom w:val="single" w:sz="4" w:space="1" w:color="auto"/>
          <w:right w:val="single" w:sz="4" w:space="4" w:color="auto"/>
        </w:pBdr>
        <w:spacing w:after="0"/>
        <w:jc w:val="center"/>
        <w:rPr>
          <w:rStyle w:val="normal-c-c51"/>
          <w:sz w:val="16"/>
          <w:szCs w:val="16"/>
          <w:lang w:val="en"/>
        </w:rPr>
      </w:pPr>
    </w:p>
    <w:p w:rsidR="001F430B" w:rsidRPr="00A25320" w:rsidRDefault="001F430B" w:rsidP="0045509F">
      <w:pPr>
        <w:pStyle w:val="normal-p-p0"/>
        <w:pBdr>
          <w:top w:val="single" w:sz="4" w:space="1" w:color="auto"/>
          <w:left w:val="single" w:sz="4" w:space="4" w:color="auto"/>
          <w:bottom w:val="single" w:sz="4" w:space="1" w:color="auto"/>
          <w:right w:val="single" w:sz="4" w:space="4" w:color="auto"/>
        </w:pBdr>
        <w:spacing w:after="80"/>
        <w:rPr>
          <w:rStyle w:val="normal-c-c51"/>
          <w:lang w:val="en"/>
        </w:rPr>
      </w:pPr>
      <w:r w:rsidRPr="00A25320">
        <w:rPr>
          <w:rStyle w:val="normal-c-c51"/>
          <w:b/>
          <w:lang w:val="en"/>
        </w:rPr>
        <w:t>Newsletter Editor:</w:t>
      </w:r>
      <w:r w:rsidRPr="00A25320">
        <w:rPr>
          <w:rStyle w:val="normal-c-c51"/>
          <w:lang w:val="en"/>
        </w:rPr>
        <w:t xml:space="preserve"> </w:t>
      </w:r>
      <w:proofErr w:type="spellStart"/>
      <w:r w:rsidRPr="00A25320">
        <w:rPr>
          <w:rStyle w:val="normal-c-c51"/>
          <w:lang w:val="en"/>
        </w:rPr>
        <w:t>Mrs</w:t>
      </w:r>
      <w:proofErr w:type="spellEnd"/>
      <w:r w:rsidRPr="00A25320">
        <w:rPr>
          <w:rStyle w:val="normal-c-c51"/>
          <w:lang w:val="en"/>
        </w:rPr>
        <w:t xml:space="preserve"> Val Barker</w:t>
      </w:r>
    </w:p>
    <w:p w:rsidR="00461B26" w:rsidRPr="00A25320" w:rsidRDefault="001F430B" w:rsidP="0045509F">
      <w:pPr>
        <w:pStyle w:val="normal-p-p0"/>
        <w:pBdr>
          <w:top w:val="single" w:sz="4" w:space="1" w:color="auto"/>
          <w:left w:val="single" w:sz="4" w:space="4" w:color="auto"/>
          <w:bottom w:val="single" w:sz="4" w:space="1" w:color="auto"/>
          <w:right w:val="single" w:sz="4" w:space="4" w:color="auto"/>
        </w:pBdr>
        <w:spacing w:after="80"/>
        <w:rPr>
          <w:rStyle w:val="normal-c-c51"/>
          <w:lang w:val="en"/>
        </w:rPr>
      </w:pPr>
      <w:r w:rsidRPr="00A25320">
        <w:rPr>
          <w:rStyle w:val="normal-c-c51"/>
          <w:lang w:val="en"/>
        </w:rPr>
        <w:t xml:space="preserve">Chynoweth, Bowden, Stratton, </w:t>
      </w:r>
      <w:proofErr w:type="spellStart"/>
      <w:r w:rsidRPr="00A25320">
        <w:rPr>
          <w:rStyle w:val="normal-c-c51"/>
          <w:lang w:val="en"/>
        </w:rPr>
        <w:t>Bude</w:t>
      </w:r>
      <w:proofErr w:type="spellEnd"/>
      <w:r w:rsidRPr="00A25320">
        <w:rPr>
          <w:rStyle w:val="normal-c-c51"/>
          <w:lang w:val="en"/>
        </w:rPr>
        <w:t xml:space="preserve"> EX23 9BH</w:t>
      </w:r>
      <w:r w:rsidRPr="00A25320">
        <w:rPr>
          <w:rStyle w:val="normal-c-c51"/>
          <w:lang w:val="en"/>
        </w:rPr>
        <w:br/>
        <w:t xml:space="preserve">Tel: 01288 353435     e-mail: </w:t>
      </w:r>
      <w:hyperlink r:id="rId20" w:history="1">
        <w:r w:rsidRPr="00A25320">
          <w:rPr>
            <w:rStyle w:val="Hyperlink"/>
            <w:rFonts w:ascii="Verdana" w:hAnsi="Verdana"/>
            <w:sz w:val="20"/>
            <w:szCs w:val="20"/>
            <w:lang w:val="en"/>
          </w:rPr>
          <w:t>memsec@fosta.org.uk</w:t>
        </w:r>
      </w:hyperlink>
    </w:p>
    <w:p w:rsidR="0045509F" w:rsidRPr="00A25320" w:rsidRDefault="0045509F" w:rsidP="0045509F">
      <w:pPr>
        <w:pStyle w:val="normal-p-p0"/>
        <w:pBdr>
          <w:top w:val="single" w:sz="4" w:space="1" w:color="auto"/>
          <w:left w:val="single" w:sz="4" w:space="4" w:color="auto"/>
          <w:bottom w:val="single" w:sz="4" w:space="1" w:color="auto"/>
          <w:right w:val="single" w:sz="4" w:space="4" w:color="auto"/>
        </w:pBdr>
        <w:spacing w:after="80"/>
        <w:rPr>
          <w:rStyle w:val="normal-c-c51"/>
          <w:lang w:val="en"/>
        </w:rPr>
      </w:pPr>
    </w:p>
    <w:p w:rsidR="00830B2A" w:rsidRDefault="00830B2A" w:rsidP="00BD4F30">
      <w:pPr>
        <w:pStyle w:val="normal-p-p0"/>
        <w:spacing w:after="80"/>
        <w:jc w:val="left"/>
        <w:rPr>
          <w:rStyle w:val="normal-c-c51"/>
          <w:i/>
          <w:sz w:val="18"/>
          <w:szCs w:val="18"/>
          <w:lang w:val="en"/>
        </w:rPr>
      </w:pPr>
    </w:p>
    <w:p w:rsidR="00E90C48" w:rsidRPr="004805AA" w:rsidRDefault="00FA087A" w:rsidP="004805AA">
      <w:pPr>
        <w:spacing w:after="80" w:line="240" w:lineRule="auto"/>
        <w:jc w:val="center"/>
        <w:rPr>
          <w:rFonts w:ascii="Verdana" w:hAnsi="Verdana"/>
          <w:i/>
          <w:sz w:val="24"/>
          <w:szCs w:val="24"/>
        </w:rPr>
        <w:sectPr w:rsidR="00E90C48" w:rsidRPr="004805AA" w:rsidSect="00AA7E85">
          <w:footerReference w:type="default" r:id="rId21"/>
          <w:pgSz w:w="8419" w:h="11906" w:code="9"/>
          <w:pgMar w:top="567" w:right="851" w:bottom="567" w:left="851" w:header="709" w:footer="709" w:gutter="0"/>
          <w:pgNumType w:start="1"/>
          <w:cols w:space="708"/>
          <w:docGrid w:linePitch="360"/>
        </w:sectPr>
      </w:pPr>
      <w:r>
        <w:rPr>
          <w:rFonts w:ascii="Verdana" w:hAnsi="Verdana"/>
          <w:i/>
          <w:sz w:val="24"/>
          <w:szCs w:val="24"/>
        </w:rPr>
        <w:t xml:space="preserve">** </w:t>
      </w:r>
      <w:r w:rsidRPr="00F90989">
        <w:rPr>
          <w:rFonts w:ascii="Verdana" w:hAnsi="Verdana"/>
          <w:i/>
        </w:rPr>
        <w:t>If you are prepared to view the newsletter on line or print it yourself, please let me know</w:t>
      </w:r>
      <w:r w:rsidRPr="00FA087A">
        <w:rPr>
          <w:rFonts w:ascii="Verdana" w:hAnsi="Verdana"/>
          <w:i/>
          <w:sz w:val="24"/>
          <w:szCs w:val="24"/>
        </w:rPr>
        <w:t>.</w:t>
      </w:r>
      <w:r w:rsidR="00B04D87">
        <w:rPr>
          <w:rFonts w:ascii="Verdana" w:hAnsi="Verdana"/>
          <w:i/>
          <w:sz w:val="24"/>
          <w:szCs w:val="24"/>
        </w:rPr>
        <w:t xml:space="preserve"> </w:t>
      </w:r>
    </w:p>
    <w:p w:rsidR="009F698E" w:rsidRPr="00BD4F30" w:rsidRDefault="00FA7D9E" w:rsidP="00FA7D9E">
      <w:pPr>
        <w:spacing w:after="80" w:line="240" w:lineRule="auto"/>
        <w:jc w:val="center"/>
        <w:rPr>
          <w:rStyle w:val="normal-c-c51"/>
          <w:sz w:val="24"/>
          <w:szCs w:val="24"/>
        </w:rPr>
      </w:pPr>
      <w:bookmarkStart w:id="0" w:name="_GoBack"/>
      <w:bookmarkEnd w:id="0"/>
      <w:r>
        <w:rPr>
          <w:rStyle w:val="normal-c-c51"/>
          <w:sz w:val="24"/>
          <w:szCs w:val="24"/>
        </w:rPr>
        <w:lastRenderedPageBreak/>
        <w:t>All photographs were taken from the archives</w:t>
      </w:r>
    </w:p>
    <w:sectPr w:rsidR="009F698E" w:rsidRPr="00BD4F30" w:rsidSect="00465808">
      <w:footerReference w:type="default" r:id="rId22"/>
      <w:pgSz w:w="8419" w:h="11906" w:code="9"/>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40" w:rsidRDefault="003A2D40">
      <w:pPr>
        <w:spacing w:after="0" w:line="240" w:lineRule="auto"/>
      </w:pPr>
      <w:r>
        <w:separator/>
      </w:r>
    </w:p>
  </w:endnote>
  <w:endnote w:type="continuationSeparator" w:id="0">
    <w:p w:rsidR="003A2D40" w:rsidRDefault="003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rmal436 BT">
    <w:panose1 w:val="03060802040302020203"/>
    <w:charset w:val="00"/>
    <w:family w:val="script"/>
    <w:pitch w:val="variable"/>
    <w:sig w:usb0="800000AF" w:usb1="1000204A" w:usb2="00000000" w:usb3="00000000" w:csb0="0000001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C" w:rsidRPr="0059050C" w:rsidRDefault="0059050C" w:rsidP="00C320C5">
    <w:pPr>
      <w:pStyle w:val="Footer"/>
      <w:rPr>
        <w:sz w:val="8"/>
        <w:szCs w:val="8"/>
      </w:rPr>
    </w:pPr>
  </w:p>
  <w:p w:rsidR="00C320C5" w:rsidRDefault="001D0162" w:rsidP="0059050C">
    <w:pPr>
      <w:pStyle w:val="Footer"/>
      <w:jc w:val="center"/>
    </w:pPr>
    <w:r>
      <w:rPr>
        <w:noProof/>
        <w:sz w:val="12"/>
        <w:szCs w:val="12"/>
        <w:lang w:eastAsia="en-GB"/>
      </w:rPr>
      <mc:AlternateContent>
        <mc:Choice Requires="wps">
          <w:drawing>
            <wp:anchor distT="0" distB="0" distL="114300" distR="114300" simplePos="0" relativeHeight="251657728" behindDoc="0" locked="0" layoutInCell="1" allowOverlap="1" wp14:anchorId="6ACD9472" wp14:editId="6BC4BEDD">
              <wp:simplePos x="0" y="0"/>
              <wp:positionH relativeFrom="column">
                <wp:posOffset>-45085</wp:posOffset>
              </wp:positionH>
              <wp:positionV relativeFrom="paragraph">
                <wp:posOffset>3810</wp:posOffset>
              </wp:positionV>
              <wp:extent cx="4381500" cy="0"/>
              <wp:effectExtent l="12065" t="13335" r="698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55pt;margin-top:.3pt;width:3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VT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"/>
          </w:pict>
        </mc:Fallback>
      </mc:AlternateContent>
    </w:r>
    <w:r w:rsidR="00C320C5">
      <w:t xml:space="preserve">Page </w:t>
    </w:r>
    <w:r w:rsidR="00C320C5">
      <w:fldChar w:fldCharType="begin"/>
    </w:r>
    <w:r w:rsidR="00C320C5">
      <w:instrText xml:space="preserve"> PAGE   \* MERGEFORMAT </w:instrText>
    </w:r>
    <w:r w:rsidR="00C320C5">
      <w:fldChar w:fldCharType="separate"/>
    </w:r>
    <w:r w:rsidR="00FA7D9E">
      <w:rPr>
        <w:noProof/>
      </w:rPr>
      <w:t>2</w:t>
    </w:r>
    <w:r w:rsidR="00C320C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C5" w:rsidRPr="00C320C5" w:rsidRDefault="00C320C5" w:rsidP="00C3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40" w:rsidRDefault="003A2D40">
      <w:pPr>
        <w:spacing w:after="0" w:line="240" w:lineRule="auto"/>
      </w:pPr>
      <w:r>
        <w:separator/>
      </w:r>
    </w:p>
  </w:footnote>
  <w:footnote w:type="continuationSeparator" w:id="0">
    <w:p w:rsidR="003A2D40" w:rsidRDefault="003A2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6B"/>
    <w:multiLevelType w:val="hybridMultilevel"/>
    <w:tmpl w:val="124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26F75"/>
    <w:multiLevelType w:val="hybridMultilevel"/>
    <w:tmpl w:val="5582D812"/>
    <w:lvl w:ilvl="0" w:tplc="08090001">
      <w:start w:val="1"/>
      <w:numFmt w:val="bullet"/>
      <w:lvlText w:val=""/>
      <w:lvlJc w:val="left"/>
      <w:pPr>
        <w:ind w:left="360" w:hanging="360"/>
      </w:pPr>
      <w:rPr>
        <w:rFonts w:ascii="Symbol" w:hAnsi="Symbol" w:hint="default"/>
      </w:rPr>
    </w:lvl>
    <w:lvl w:ilvl="1" w:tplc="3014E858">
      <w:start w:val="1"/>
      <w:numFmt w:val="bullet"/>
      <w:lvlText w:val=""/>
      <w:lvlJc w:val="left"/>
      <w:pPr>
        <w:tabs>
          <w:tab w:val="num" w:pos="1117"/>
        </w:tabs>
        <w:ind w:left="1117" w:hanging="397"/>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AE5440"/>
    <w:multiLevelType w:val="multilevel"/>
    <w:tmpl w:val="B42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3935"/>
    <w:multiLevelType w:val="hybridMultilevel"/>
    <w:tmpl w:val="E10ACA0C"/>
    <w:lvl w:ilvl="0" w:tplc="3014E858">
      <w:start w:val="1"/>
      <w:numFmt w:val="bullet"/>
      <w:lvlText w:val=""/>
      <w:lvlJc w:val="left"/>
      <w:pPr>
        <w:tabs>
          <w:tab w:val="num" w:pos="1021"/>
        </w:tabs>
        <w:ind w:left="102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86EBD"/>
    <w:multiLevelType w:val="hybridMultilevel"/>
    <w:tmpl w:val="59929F8C"/>
    <w:lvl w:ilvl="0" w:tplc="CADAC642">
      <w:numFmt w:val="bullet"/>
      <w:lvlText w:val="-"/>
      <w:lvlJc w:val="left"/>
      <w:pPr>
        <w:tabs>
          <w:tab w:val="num" w:pos="720"/>
        </w:tabs>
        <w:ind w:left="720" w:hanging="360"/>
      </w:pPr>
      <w:rPr>
        <w:rFonts w:ascii="Book Antiqua" w:eastAsia="Calibri"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575FB6"/>
    <w:multiLevelType w:val="hybridMultilevel"/>
    <w:tmpl w:val="0F8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9E"/>
    <w:rsid w:val="000013BC"/>
    <w:rsid w:val="00006A20"/>
    <w:rsid w:val="00007C8D"/>
    <w:rsid w:val="000116FC"/>
    <w:rsid w:val="000132E9"/>
    <w:rsid w:val="00014351"/>
    <w:rsid w:val="000361C8"/>
    <w:rsid w:val="00036340"/>
    <w:rsid w:val="000379F6"/>
    <w:rsid w:val="00041AE3"/>
    <w:rsid w:val="000460F2"/>
    <w:rsid w:val="00050616"/>
    <w:rsid w:val="00051775"/>
    <w:rsid w:val="000574C4"/>
    <w:rsid w:val="00061760"/>
    <w:rsid w:val="00067755"/>
    <w:rsid w:val="0007091D"/>
    <w:rsid w:val="000750E5"/>
    <w:rsid w:val="000863A2"/>
    <w:rsid w:val="00086AB6"/>
    <w:rsid w:val="000878F4"/>
    <w:rsid w:val="000A1DAF"/>
    <w:rsid w:val="000B15AD"/>
    <w:rsid w:val="000B5963"/>
    <w:rsid w:val="000B68BE"/>
    <w:rsid w:val="000B7654"/>
    <w:rsid w:val="000C2563"/>
    <w:rsid w:val="000D5629"/>
    <w:rsid w:val="000D67A7"/>
    <w:rsid w:val="000D7DB2"/>
    <w:rsid w:val="000E37EA"/>
    <w:rsid w:val="000E400D"/>
    <w:rsid w:val="000F4A2F"/>
    <w:rsid w:val="000F4F8A"/>
    <w:rsid w:val="00107577"/>
    <w:rsid w:val="00121B12"/>
    <w:rsid w:val="00123E33"/>
    <w:rsid w:val="00124A33"/>
    <w:rsid w:val="00126870"/>
    <w:rsid w:val="00130C91"/>
    <w:rsid w:val="00134145"/>
    <w:rsid w:val="0014133D"/>
    <w:rsid w:val="00144EE7"/>
    <w:rsid w:val="0014539E"/>
    <w:rsid w:val="00153E78"/>
    <w:rsid w:val="001555F4"/>
    <w:rsid w:val="0015717E"/>
    <w:rsid w:val="00161276"/>
    <w:rsid w:val="00165257"/>
    <w:rsid w:val="0016773A"/>
    <w:rsid w:val="001733D5"/>
    <w:rsid w:val="00173FD3"/>
    <w:rsid w:val="0017470C"/>
    <w:rsid w:val="001753D7"/>
    <w:rsid w:val="001776DF"/>
    <w:rsid w:val="00180BF3"/>
    <w:rsid w:val="0018551E"/>
    <w:rsid w:val="00193225"/>
    <w:rsid w:val="001A05EB"/>
    <w:rsid w:val="001A0A40"/>
    <w:rsid w:val="001A7316"/>
    <w:rsid w:val="001B5D24"/>
    <w:rsid w:val="001B7AF3"/>
    <w:rsid w:val="001C1CCB"/>
    <w:rsid w:val="001C33A3"/>
    <w:rsid w:val="001C4F17"/>
    <w:rsid w:val="001D0162"/>
    <w:rsid w:val="001D0390"/>
    <w:rsid w:val="001D071F"/>
    <w:rsid w:val="001D08C8"/>
    <w:rsid w:val="001D1127"/>
    <w:rsid w:val="001D487D"/>
    <w:rsid w:val="001F3E49"/>
    <w:rsid w:val="001F430B"/>
    <w:rsid w:val="00200A9D"/>
    <w:rsid w:val="00202DBB"/>
    <w:rsid w:val="002038B6"/>
    <w:rsid w:val="00203C21"/>
    <w:rsid w:val="002052D2"/>
    <w:rsid w:val="00212774"/>
    <w:rsid w:val="00222819"/>
    <w:rsid w:val="002267CC"/>
    <w:rsid w:val="00231C39"/>
    <w:rsid w:val="002376D1"/>
    <w:rsid w:val="00237C56"/>
    <w:rsid w:val="00240096"/>
    <w:rsid w:val="0024678E"/>
    <w:rsid w:val="00252681"/>
    <w:rsid w:val="002628C8"/>
    <w:rsid w:val="002651FB"/>
    <w:rsid w:val="00267E7F"/>
    <w:rsid w:val="0027050B"/>
    <w:rsid w:val="002741FF"/>
    <w:rsid w:val="0027479D"/>
    <w:rsid w:val="0028308B"/>
    <w:rsid w:val="00286079"/>
    <w:rsid w:val="002902AE"/>
    <w:rsid w:val="00292F8B"/>
    <w:rsid w:val="002939F6"/>
    <w:rsid w:val="00295B06"/>
    <w:rsid w:val="002968C0"/>
    <w:rsid w:val="002A3F71"/>
    <w:rsid w:val="002A507E"/>
    <w:rsid w:val="002A711C"/>
    <w:rsid w:val="002B63CD"/>
    <w:rsid w:val="002C23E0"/>
    <w:rsid w:val="002C5DCB"/>
    <w:rsid w:val="002D4684"/>
    <w:rsid w:val="002D508E"/>
    <w:rsid w:val="002D7101"/>
    <w:rsid w:val="002E1100"/>
    <w:rsid w:val="002F3CB8"/>
    <w:rsid w:val="002F57F5"/>
    <w:rsid w:val="002F5C85"/>
    <w:rsid w:val="00300D8A"/>
    <w:rsid w:val="00302025"/>
    <w:rsid w:val="00307413"/>
    <w:rsid w:val="00310C73"/>
    <w:rsid w:val="00312A58"/>
    <w:rsid w:val="0032184E"/>
    <w:rsid w:val="00323F47"/>
    <w:rsid w:val="00326216"/>
    <w:rsid w:val="00327985"/>
    <w:rsid w:val="00334954"/>
    <w:rsid w:val="00340540"/>
    <w:rsid w:val="0035093A"/>
    <w:rsid w:val="00356C9A"/>
    <w:rsid w:val="00360FCA"/>
    <w:rsid w:val="00365E14"/>
    <w:rsid w:val="0037137E"/>
    <w:rsid w:val="00373F17"/>
    <w:rsid w:val="003809E4"/>
    <w:rsid w:val="00384B40"/>
    <w:rsid w:val="003866EF"/>
    <w:rsid w:val="00386ACA"/>
    <w:rsid w:val="003875EE"/>
    <w:rsid w:val="00390F2D"/>
    <w:rsid w:val="0039470A"/>
    <w:rsid w:val="003A2705"/>
    <w:rsid w:val="003A2D40"/>
    <w:rsid w:val="003A46EF"/>
    <w:rsid w:val="003A69A2"/>
    <w:rsid w:val="003B3EE1"/>
    <w:rsid w:val="003C0637"/>
    <w:rsid w:val="003C25F9"/>
    <w:rsid w:val="003E3604"/>
    <w:rsid w:val="003E395F"/>
    <w:rsid w:val="003E64FC"/>
    <w:rsid w:val="003E75F2"/>
    <w:rsid w:val="003F15FA"/>
    <w:rsid w:val="003F74F4"/>
    <w:rsid w:val="00400475"/>
    <w:rsid w:val="004009D8"/>
    <w:rsid w:val="00403D6F"/>
    <w:rsid w:val="0040581E"/>
    <w:rsid w:val="00414AD7"/>
    <w:rsid w:val="00415DE1"/>
    <w:rsid w:val="0041624D"/>
    <w:rsid w:val="00426172"/>
    <w:rsid w:val="004345E7"/>
    <w:rsid w:val="00441C95"/>
    <w:rsid w:val="00443C3C"/>
    <w:rsid w:val="00447E58"/>
    <w:rsid w:val="00451720"/>
    <w:rsid w:val="00451FB5"/>
    <w:rsid w:val="0045509F"/>
    <w:rsid w:val="00455F8D"/>
    <w:rsid w:val="004609CD"/>
    <w:rsid w:val="0046135C"/>
    <w:rsid w:val="00461B26"/>
    <w:rsid w:val="00465808"/>
    <w:rsid w:val="004805AA"/>
    <w:rsid w:val="00490704"/>
    <w:rsid w:val="004A44D6"/>
    <w:rsid w:val="004A7C05"/>
    <w:rsid w:val="004A7DBE"/>
    <w:rsid w:val="004B10D5"/>
    <w:rsid w:val="004C4724"/>
    <w:rsid w:val="004E1AEF"/>
    <w:rsid w:val="004E3EF5"/>
    <w:rsid w:val="004F3396"/>
    <w:rsid w:val="004F3CC1"/>
    <w:rsid w:val="004F4BD2"/>
    <w:rsid w:val="004F651C"/>
    <w:rsid w:val="004F7A64"/>
    <w:rsid w:val="004F7BA3"/>
    <w:rsid w:val="005017F9"/>
    <w:rsid w:val="00501B44"/>
    <w:rsid w:val="00503EC4"/>
    <w:rsid w:val="005061A1"/>
    <w:rsid w:val="00506364"/>
    <w:rsid w:val="005100D4"/>
    <w:rsid w:val="005152E6"/>
    <w:rsid w:val="00515F11"/>
    <w:rsid w:val="00517A39"/>
    <w:rsid w:val="005248E2"/>
    <w:rsid w:val="005258E4"/>
    <w:rsid w:val="00526CD3"/>
    <w:rsid w:val="0052751A"/>
    <w:rsid w:val="005316AA"/>
    <w:rsid w:val="0053252A"/>
    <w:rsid w:val="00534923"/>
    <w:rsid w:val="00536809"/>
    <w:rsid w:val="00544E60"/>
    <w:rsid w:val="00552C57"/>
    <w:rsid w:val="00560EC1"/>
    <w:rsid w:val="00563BB2"/>
    <w:rsid w:val="005702CC"/>
    <w:rsid w:val="005706AF"/>
    <w:rsid w:val="00570EA7"/>
    <w:rsid w:val="0059050C"/>
    <w:rsid w:val="005A30C0"/>
    <w:rsid w:val="005A3CEA"/>
    <w:rsid w:val="005B30DF"/>
    <w:rsid w:val="005B4C32"/>
    <w:rsid w:val="005B5FAC"/>
    <w:rsid w:val="005C1015"/>
    <w:rsid w:val="005C3EA4"/>
    <w:rsid w:val="005C61EF"/>
    <w:rsid w:val="005D4589"/>
    <w:rsid w:val="005E08CF"/>
    <w:rsid w:val="005E2651"/>
    <w:rsid w:val="005E573D"/>
    <w:rsid w:val="005F2EA0"/>
    <w:rsid w:val="005F5299"/>
    <w:rsid w:val="00607101"/>
    <w:rsid w:val="0061124A"/>
    <w:rsid w:val="00613CF4"/>
    <w:rsid w:val="0062037D"/>
    <w:rsid w:val="00622507"/>
    <w:rsid w:val="006269CC"/>
    <w:rsid w:val="00626A9E"/>
    <w:rsid w:val="006312D8"/>
    <w:rsid w:val="00635ABF"/>
    <w:rsid w:val="00640ADB"/>
    <w:rsid w:val="00641451"/>
    <w:rsid w:val="00641645"/>
    <w:rsid w:val="006433D3"/>
    <w:rsid w:val="00643CF0"/>
    <w:rsid w:val="00643E27"/>
    <w:rsid w:val="00645FD0"/>
    <w:rsid w:val="00672DEC"/>
    <w:rsid w:val="00673BF9"/>
    <w:rsid w:val="00677102"/>
    <w:rsid w:val="00686A5E"/>
    <w:rsid w:val="00690D2B"/>
    <w:rsid w:val="00696D3D"/>
    <w:rsid w:val="006975DA"/>
    <w:rsid w:val="006A10A0"/>
    <w:rsid w:val="006A1371"/>
    <w:rsid w:val="006B0687"/>
    <w:rsid w:val="006B1EA4"/>
    <w:rsid w:val="006B7524"/>
    <w:rsid w:val="006C3BCA"/>
    <w:rsid w:val="006D57A6"/>
    <w:rsid w:val="006E1C78"/>
    <w:rsid w:val="006F083E"/>
    <w:rsid w:val="006F2B01"/>
    <w:rsid w:val="006F4829"/>
    <w:rsid w:val="006F59DF"/>
    <w:rsid w:val="00701D9C"/>
    <w:rsid w:val="007049B6"/>
    <w:rsid w:val="00704C68"/>
    <w:rsid w:val="007059D7"/>
    <w:rsid w:val="00707411"/>
    <w:rsid w:val="00707C86"/>
    <w:rsid w:val="00710DC0"/>
    <w:rsid w:val="00712304"/>
    <w:rsid w:val="0071655C"/>
    <w:rsid w:val="00723133"/>
    <w:rsid w:val="0072331D"/>
    <w:rsid w:val="00723BDF"/>
    <w:rsid w:val="00723D4B"/>
    <w:rsid w:val="0072570D"/>
    <w:rsid w:val="007331DC"/>
    <w:rsid w:val="00733B90"/>
    <w:rsid w:val="007348CD"/>
    <w:rsid w:val="00735530"/>
    <w:rsid w:val="00743A08"/>
    <w:rsid w:val="007504C9"/>
    <w:rsid w:val="00760963"/>
    <w:rsid w:val="00761979"/>
    <w:rsid w:val="00776E53"/>
    <w:rsid w:val="00787DDD"/>
    <w:rsid w:val="007906CC"/>
    <w:rsid w:val="00793DD2"/>
    <w:rsid w:val="0079518B"/>
    <w:rsid w:val="00796EB1"/>
    <w:rsid w:val="007C011E"/>
    <w:rsid w:val="007C5CA9"/>
    <w:rsid w:val="007D1473"/>
    <w:rsid w:val="007D5D61"/>
    <w:rsid w:val="007E400A"/>
    <w:rsid w:val="007E4C51"/>
    <w:rsid w:val="007E6C35"/>
    <w:rsid w:val="007F08D9"/>
    <w:rsid w:val="007F5372"/>
    <w:rsid w:val="00807598"/>
    <w:rsid w:val="008104C0"/>
    <w:rsid w:val="0081179E"/>
    <w:rsid w:val="00815A2F"/>
    <w:rsid w:val="00815FD8"/>
    <w:rsid w:val="00821397"/>
    <w:rsid w:val="00830B2A"/>
    <w:rsid w:val="00841E15"/>
    <w:rsid w:val="008450D2"/>
    <w:rsid w:val="008459C4"/>
    <w:rsid w:val="008506C0"/>
    <w:rsid w:val="0085163E"/>
    <w:rsid w:val="00856DBA"/>
    <w:rsid w:val="00862B62"/>
    <w:rsid w:val="008661DB"/>
    <w:rsid w:val="008724E6"/>
    <w:rsid w:val="00883E78"/>
    <w:rsid w:val="00896E81"/>
    <w:rsid w:val="008A0437"/>
    <w:rsid w:val="008A0A28"/>
    <w:rsid w:val="008A53A6"/>
    <w:rsid w:val="008B3C11"/>
    <w:rsid w:val="008B4253"/>
    <w:rsid w:val="008B5C25"/>
    <w:rsid w:val="008B729B"/>
    <w:rsid w:val="008B7B5C"/>
    <w:rsid w:val="008C087A"/>
    <w:rsid w:val="008C0C22"/>
    <w:rsid w:val="008C3D98"/>
    <w:rsid w:val="008C52A6"/>
    <w:rsid w:val="008C5C8B"/>
    <w:rsid w:val="008C5D1B"/>
    <w:rsid w:val="008C7EFC"/>
    <w:rsid w:val="008D36A3"/>
    <w:rsid w:val="008E3990"/>
    <w:rsid w:val="008F55F4"/>
    <w:rsid w:val="00907454"/>
    <w:rsid w:val="0091003D"/>
    <w:rsid w:val="00916792"/>
    <w:rsid w:val="00917DF9"/>
    <w:rsid w:val="00923CE0"/>
    <w:rsid w:val="00925C59"/>
    <w:rsid w:val="00931A00"/>
    <w:rsid w:val="00936A8B"/>
    <w:rsid w:val="00936AD5"/>
    <w:rsid w:val="00942349"/>
    <w:rsid w:val="00954D3F"/>
    <w:rsid w:val="00960F08"/>
    <w:rsid w:val="00966A8D"/>
    <w:rsid w:val="00966E41"/>
    <w:rsid w:val="0096704F"/>
    <w:rsid w:val="00970B97"/>
    <w:rsid w:val="009728DF"/>
    <w:rsid w:val="009736D0"/>
    <w:rsid w:val="00974BF8"/>
    <w:rsid w:val="009756B1"/>
    <w:rsid w:val="009762DC"/>
    <w:rsid w:val="00980BBE"/>
    <w:rsid w:val="00980D9C"/>
    <w:rsid w:val="0098117B"/>
    <w:rsid w:val="00990FF2"/>
    <w:rsid w:val="00992AAD"/>
    <w:rsid w:val="00993041"/>
    <w:rsid w:val="00994B2F"/>
    <w:rsid w:val="0099590F"/>
    <w:rsid w:val="00997ABE"/>
    <w:rsid w:val="009A3C44"/>
    <w:rsid w:val="009B1591"/>
    <w:rsid w:val="009B438F"/>
    <w:rsid w:val="009C092F"/>
    <w:rsid w:val="009C68F3"/>
    <w:rsid w:val="009D5411"/>
    <w:rsid w:val="009E715E"/>
    <w:rsid w:val="009E7C6E"/>
    <w:rsid w:val="009F06E0"/>
    <w:rsid w:val="009F51F9"/>
    <w:rsid w:val="009F68E6"/>
    <w:rsid w:val="009F698E"/>
    <w:rsid w:val="00A01C8E"/>
    <w:rsid w:val="00A02E34"/>
    <w:rsid w:val="00A04912"/>
    <w:rsid w:val="00A04E8B"/>
    <w:rsid w:val="00A06B82"/>
    <w:rsid w:val="00A13A24"/>
    <w:rsid w:val="00A205F7"/>
    <w:rsid w:val="00A24403"/>
    <w:rsid w:val="00A25320"/>
    <w:rsid w:val="00A25322"/>
    <w:rsid w:val="00A26956"/>
    <w:rsid w:val="00A27A36"/>
    <w:rsid w:val="00A30270"/>
    <w:rsid w:val="00A3107E"/>
    <w:rsid w:val="00A32F89"/>
    <w:rsid w:val="00A410AD"/>
    <w:rsid w:val="00A5009C"/>
    <w:rsid w:val="00A51F1E"/>
    <w:rsid w:val="00A52F78"/>
    <w:rsid w:val="00A56218"/>
    <w:rsid w:val="00A57516"/>
    <w:rsid w:val="00A61BE2"/>
    <w:rsid w:val="00A66726"/>
    <w:rsid w:val="00A7129E"/>
    <w:rsid w:val="00A74E4F"/>
    <w:rsid w:val="00A76111"/>
    <w:rsid w:val="00A93D79"/>
    <w:rsid w:val="00AA047F"/>
    <w:rsid w:val="00AA2EB3"/>
    <w:rsid w:val="00AA5794"/>
    <w:rsid w:val="00AA7E85"/>
    <w:rsid w:val="00AB6A9B"/>
    <w:rsid w:val="00AB7F44"/>
    <w:rsid w:val="00AC5F7B"/>
    <w:rsid w:val="00AD17D7"/>
    <w:rsid w:val="00AE4BCB"/>
    <w:rsid w:val="00AF01A9"/>
    <w:rsid w:val="00AF0EBB"/>
    <w:rsid w:val="00AF33FD"/>
    <w:rsid w:val="00AF442C"/>
    <w:rsid w:val="00AF49DB"/>
    <w:rsid w:val="00AF640A"/>
    <w:rsid w:val="00B00603"/>
    <w:rsid w:val="00B0089F"/>
    <w:rsid w:val="00B044B3"/>
    <w:rsid w:val="00B04D87"/>
    <w:rsid w:val="00B1277C"/>
    <w:rsid w:val="00B14F5E"/>
    <w:rsid w:val="00B228BA"/>
    <w:rsid w:val="00B241B1"/>
    <w:rsid w:val="00B25278"/>
    <w:rsid w:val="00B26422"/>
    <w:rsid w:val="00B30F43"/>
    <w:rsid w:val="00B34952"/>
    <w:rsid w:val="00B351DE"/>
    <w:rsid w:val="00B37412"/>
    <w:rsid w:val="00B5197D"/>
    <w:rsid w:val="00B53F20"/>
    <w:rsid w:val="00B6340E"/>
    <w:rsid w:val="00B63A47"/>
    <w:rsid w:val="00B66248"/>
    <w:rsid w:val="00B74844"/>
    <w:rsid w:val="00B82728"/>
    <w:rsid w:val="00B90F64"/>
    <w:rsid w:val="00B9777C"/>
    <w:rsid w:val="00BA1C04"/>
    <w:rsid w:val="00BA2EB7"/>
    <w:rsid w:val="00BB0D13"/>
    <w:rsid w:val="00BB6E56"/>
    <w:rsid w:val="00BC0652"/>
    <w:rsid w:val="00BC0800"/>
    <w:rsid w:val="00BC1699"/>
    <w:rsid w:val="00BC4A8C"/>
    <w:rsid w:val="00BC5E9E"/>
    <w:rsid w:val="00BD310C"/>
    <w:rsid w:val="00BD3AB0"/>
    <w:rsid w:val="00BD4F30"/>
    <w:rsid w:val="00BD50A7"/>
    <w:rsid w:val="00BE06E6"/>
    <w:rsid w:val="00BF02A3"/>
    <w:rsid w:val="00BF0519"/>
    <w:rsid w:val="00BF2E97"/>
    <w:rsid w:val="00BF3343"/>
    <w:rsid w:val="00C12236"/>
    <w:rsid w:val="00C12C47"/>
    <w:rsid w:val="00C167A0"/>
    <w:rsid w:val="00C1790D"/>
    <w:rsid w:val="00C23D03"/>
    <w:rsid w:val="00C27B87"/>
    <w:rsid w:val="00C31F35"/>
    <w:rsid w:val="00C320C5"/>
    <w:rsid w:val="00C32829"/>
    <w:rsid w:val="00C41E53"/>
    <w:rsid w:val="00C441DE"/>
    <w:rsid w:val="00C51F67"/>
    <w:rsid w:val="00C54ABB"/>
    <w:rsid w:val="00C57A09"/>
    <w:rsid w:val="00C60696"/>
    <w:rsid w:val="00C6271D"/>
    <w:rsid w:val="00C65FBC"/>
    <w:rsid w:val="00C66157"/>
    <w:rsid w:val="00C72A67"/>
    <w:rsid w:val="00C763BB"/>
    <w:rsid w:val="00C857E8"/>
    <w:rsid w:val="00C85EAF"/>
    <w:rsid w:val="00C90DF0"/>
    <w:rsid w:val="00C92F21"/>
    <w:rsid w:val="00CA4CAA"/>
    <w:rsid w:val="00CA78E6"/>
    <w:rsid w:val="00CB73BA"/>
    <w:rsid w:val="00CC2F2C"/>
    <w:rsid w:val="00CC3F07"/>
    <w:rsid w:val="00CD3BBC"/>
    <w:rsid w:val="00CD6377"/>
    <w:rsid w:val="00CD7E5C"/>
    <w:rsid w:val="00CE4D62"/>
    <w:rsid w:val="00CE71E1"/>
    <w:rsid w:val="00CF6E54"/>
    <w:rsid w:val="00D147E8"/>
    <w:rsid w:val="00D17E36"/>
    <w:rsid w:val="00D264DA"/>
    <w:rsid w:val="00D339D2"/>
    <w:rsid w:val="00D353A5"/>
    <w:rsid w:val="00D36B8A"/>
    <w:rsid w:val="00D41F41"/>
    <w:rsid w:val="00D4505B"/>
    <w:rsid w:val="00D45F0E"/>
    <w:rsid w:val="00D47240"/>
    <w:rsid w:val="00D47713"/>
    <w:rsid w:val="00D50623"/>
    <w:rsid w:val="00D52B64"/>
    <w:rsid w:val="00D624A2"/>
    <w:rsid w:val="00D63E33"/>
    <w:rsid w:val="00D6585D"/>
    <w:rsid w:val="00D65FE9"/>
    <w:rsid w:val="00D71051"/>
    <w:rsid w:val="00D76F0F"/>
    <w:rsid w:val="00D771E2"/>
    <w:rsid w:val="00D8132D"/>
    <w:rsid w:val="00D8297E"/>
    <w:rsid w:val="00D85405"/>
    <w:rsid w:val="00DA0D48"/>
    <w:rsid w:val="00DB2F14"/>
    <w:rsid w:val="00DC08AB"/>
    <w:rsid w:val="00DC0B92"/>
    <w:rsid w:val="00DC3F90"/>
    <w:rsid w:val="00DC48F3"/>
    <w:rsid w:val="00DC4F0E"/>
    <w:rsid w:val="00DD2A03"/>
    <w:rsid w:val="00DD7DFC"/>
    <w:rsid w:val="00DE0326"/>
    <w:rsid w:val="00DF740D"/>
    <w:rsid w:val="00E02901"/>
    <w:rsid w:val="00E16467"/>
    <w:rsid w:val="00E16B58"/>
    <w:rsid w:val="00E240A3"/>
    <w:rsid w:val="00E25696"/>
    <w:rsid w:val="00E50454"/>
    <w:rsid w:val="00E5438E"/>
    <w:rsid w:val="00E57C15"/>
    <w:rsid w:val="00E60958"/>
    <w:rsid w:val="00E62236"/>
    <w:rsid w:val="00E64F47"/>
    <w:rsid w:val="00E65B26"/>
    <w:rsid w:val="00E83E49"/>
    <w:rsid w:val="00E90C48"/>
    <w:rsid w:val="00E925ED"/>
    <w:rsid w:val="00E95102"/>
    <w:rsid w:val="00EA2DFA"/>
    <w:rsid w:val="00EA3A78"/>
    <w:rsid w:val="00EA4EC0"/>
    <w:rsid w:val="00EB037B"/>
    <w:rsid w:val="00EB04B9"/>
    <w:rsid w:val="00EB65F7"/>
    <w:rsid w:val="00EB794A"/>
    <w:rsid w:val="00EC1BEC"/>
    <w:rsid w:val="00EC3C28"/>
    <w:rsid w:val="00ED6063"/>
    <w:rsid w:val="00EE030D"/>
    <w:rsid w:val="00EF6D98"/>
    <w:rsid w:val="00F01DA0"/>
    <w:rsid w:val="00F040F0"/>
    <w:rsid w:val="00F04C1F"/>
    <w:rsid w:val="00F160C0"/>
    <w:rsid w:val="00F3317D"/>
    <w:rsid w:val="00F3318C"/>
    <w:rsid w:val="00F37C21"/>
    <w:rsid w:val="00F473FE"/>
    <w:rsid w:val="00F507B8"/>
    <w:rsid w:val="00F525B4"/>
    <w:rsid w:val="00F54342"/>
    <w:rsid w:val="00F60B10"/>
    <w:rsid w:val="00F7522F"/>
    <w:rsid w:val="00F852D3"/>
    <w:rsid w:val="00F90989"/>
    <w:rsid w:val="00F94B43"/>
    <w:rsid w:val="00FA087A"/>
    <w:rsid w:val="00FA7D9E"/>
    <w:rsid w:val="00FB0B8B"/>
    <w:rsid w:val="00FB1264"/>
    <w:rsid w:val="00FB3E2E"/>
    <w:rsid w:val="00FC0B99"/>
    <w:rsid w:val="00FC5648"/>
    <w:rsid w:val="00FD1235"/>
    <w:rsid w:val="00FD4E12"/>
    <w:rsid w:val="00FD7235"/>
    <w:rsid w:val="00FE080E"/>
    <w:rsid w:val="00FF168B"/>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qFormat/>
    <w:pPr>
      <w:keepNext/>
      <w:outlineLvl w:val="2"/>
    </w:pPr>
    <w:rPr>
      <w:rFonts w:ascii="Book Antiqua" w:hAnsi="Book Antiqua"/>
      <w:i/>
      <w:iCs/>
    </w:rPr>
  </w:style>
  <w:style w:type="paragraph" w:styleId="Heading4">
    <w:name w:val="heading 4"/>
    <w:basedOn w:val="Normal"/>
    <w:next w:val="Normal"/>
    <w:qFormat/>
    <w:pPr>
      <w:keepNext/>
      <w:spacing w:after="80" w:line="240" w:lineRule="auto"/>
      <w:outlineLvl w:val="3"/>
    </w:pPr>
    <w:rPr>
      <w:rFonts w:ascii="Formal436 BT" w:hAnsi="Formal436 BT"/>
      <w:b/>
      <w:bCs/>
      <w:sz w:val="36"/>
      <w:szCs w:val="20"/>
    </w:rPr>
  </w:style>
  <w:style w:type="paragraph" w:styleId="Heading5">
    <w:name w:val="heading 5"/>
    <w:basedOn w:val="Normal"/>
    <w:next w:val="Normal"/>
    <w:qFormat/>
    <w:pPr>
      <w:keepNext/>
      <w:jc w:val="right"/>
      <w:outlineLvl w:val="4"/>
    </w:pPr>
    <w:rPr>
      <w:rFonts w:ascii="Book Antiqua" w:hAnsi="Book Antiqua"/>
      <w:i/>
      <w:iCs/>
    </w:rPr>
  </w:style>
  <w:style w:type="paragraph" w:styleId="Heading6">
    <w:name w:val="heading 6"/>
    <w:basedOn w:val="Normal"/>
    <w:next w:val="Normal"/>
    <w:qFormat/>
    <w:pPr>
      <w:keepNext/>
      <w:spacing w:after="80" w:line="240" w:lineRule="auto"/>
      <w:jc w:val="center"/>
      <w:outlineLvl w:val="5"/>
    </w:pPr>
    <w:rPr>
      <w:rFonts w:ascii="French Script MT" w:hAnsi="French Script MT"/>
      <w:b/>
      <w:bCs/>
      <w:noProof/>
      <w:sz w:val="36"/>
      <w:szCs w:val="20"/>
      <w:lang w:eastAsia="en-GB"/>
    </w:rPr>
  </w:style>
  <w:style w:type="paragraph" w:styleId="Heading7">
    <w:name w:val="heading 7"/>
    <w:basedOn w:val="Normal"/>
    <w:next w:val="Normal"/>
    <w:qFormat/>
    <w:pPr>
      <w:keepNext/>
      <w:spacing w:after="0"/>
      <w:outlineLvl w:val="6"/>
    </w:pPr>
    <w:rPr>
      <w:rFonts w:ascii="Formal436 BT" w:hAnsi="Formal436 BT"/>
      <w:b/>
      <w:sz w:val="48"/>
      <w:szCs w:val="20"/>
    </w:rPr>
  </w:style>
  <w:style w:type="paragraph" w:styleId="Heading8">
    <w:name w:val="heading 8"/>
    <w:basedOn w:val="Normal"/>
    <w:next w:val="Normal"/>
    <w:qFormat/>
    <w:pPr>
      <w:keepNext/>
      <w:spacing w:after="120" w:line="240" w:lineRule="auto"/>
      <w:jc w:val="center"/>
      <w:outlineLvl w:val="7"/>
    </w:pPr>
    <w:rPr>
      <w:rFonts w:cs="Arial"/>
      <w:i/>
      <w:iCs/>
      <w:noProof/>
      <w:szCs w:val="20"/>
      <w:lang w:eastAsia="en-GB"/>
    </w:rPr>
  </w:style>
  <w:style w:type="paragraph" w:styleId="Heading9">
    <w:name w:val="heading 9"/>
    <w:basedOn w:val="Normal"/>
    <w:next w:val="Normal"/>
    <w:qFormat/>
    <w:pPr>
      <w:keepNext/>
      <w:spacing w:after="80" w:line="240" w:lineRule="auto"/>
      <w:outlineLvl w:val="8"/>
    </w:pPr>
    <w:rPr>
      <w:rFonts w:ascii="Formal436 BT" w:hAnsi="Formal436 BT"/>
      <w:b/>
      <w:bC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suppressAutoHyphens/>
      <w:spacing w:after="0" w:line="240" w:lineRule="auto"/>
      <w:jc w:val="center"/>
    </w:pPr>
    <w:rPr>
      <w:rFonts w:ascii="Times New Roman" w:eastAsia="Times New Roman" w:hAnsi="Times New Roman"/>
      <w:b/>
      <w:bCs/>
      <w:sz w:val="24"/>
      <w:szCs w:val="24"/>
      <w:lang w:eastAsia="ar-SA"/>
    </w:rPr>
  </w:style>
  <w:style w:type="character" w:customStyle="1" w:styleId="TitleChar">
    <w:name w:val="Title Char"/>
    <w:rPr>
      <w:rFonts w:ascii="Times New Roman" w:eastAsia="Times New Roman" w:hAnsi="Times New Roman" w:cs="Times New Roman"/>
      <w:b/>
      <w:bCs/>
      <w:sz w:val="24"/>
      <w:szCs w:val="24"/>
      <w:lang w:eastAsia="ar-SA"/>
    </w:rPr>
  </w:style>
  <w:style w:type="paragraph" w:styleId="Subtitle">
    <w:name w:val="Subtitle"/>
    <w:basedOn w:val="Normal"/>
    <w:next w:val="Normal"/>
    <w:qFormat/>
    <w:pPr>
      <w:numPr>
        <w:ilvl w:val="1"/>
      </w:numPr>
    </w:pPr>
    <w:rPr>
      <w:rFonts w:ascii="Cambria" w:eastAsia="Times New Roman" w:hAnsi="Cambria"/>
      <w:i/>
      <w:iCs/>
      <w:color w:val="4F81BD"/>
      <w:spacing w:val="15"/>
      <w:sz w:val="24"/>
      <w:szCs w:val="24"/>
    </w:rPr>
  </w:style>
  <w:style w:type="character" w:customStyle="1" w:styleId="SubtitleChar">
    <w:name w:val="Subtitle Char"/>
    <w:rPr>
      <w:rFonts w:ascii="Cambria" w:eastAsia="Times New Roman" w:hAnsi="Cambria" w:cs="Times New Roman"/>
      <w:i/>
      <w:iCs/>
      <w:color w:val="4F81BD"/>
      <w:spacing w:val="15"/>
      <w:sz w:val="24"/>
      <w:szCs w:val="24"/>
    </w:rPr>
  </w:style>
  <w:style w:type="character" w:customStyle="1" w:styleId="Heading1Char">
    <w:name w:val="Heading 1 Char"/>
    <w:rPr>
      <w:rFonts w:ascii="Times New Roman" w:eastAsia="Times New Roman" w:hAnsi="Times New Roman" w:cs="Times New Roman"/>
      <w:b/>
      <w:bCs/>
      <w:sz w:val="24"/>
      <w:szCs w:val="24"/>
    </w:rPr>
  </w:style>
  <w:style w:type="paragraph" w:styleId="BodyText">
    <w:name w:val="Body Text"/>
    <w:basedOn w:val="Normal"/>
    <w:semiHidden/>
    <w:pPr>
      <w:spacing w:after="0" w:line="240" w:lineRule="auto"/>
    </w:pPr>
    <w:rPr>
      <w:rFonts w:ascii="Times New Roman" w:eastAsia="Times New Roman" w:hAnsi="Times New Roman"/>
      <w:i/>
      <w:iCs/>
      <w:sz w:val="24"/>
      <w:szCs w:val="24"/>
    </w:rPr>
  </w:style>
  <w:style w:type="character" w:customStyle="1" w:styleId="BodyTextChar">
    <w:name w:val="Body Text Char"/>
    <w:semiHidden/>
    <w:rPr>
      <w:rFonts w:ascii="Times New Roman" w:eastAsia="Times New Roman" w:hAnsi="Times New Roman" w:cs="Times New Roman"/>
      <w:i/>
      <w:iCs/>
      <w:sz w:val="24"/>
      <w:szCs w:val="24"/>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qFormat/>
    <w:rPr>
      <w:rFonts w:eastAsia="Times New Roman"/>
      <w:sz w:val="22"/>
      <w:szCs w:val="22"/>
      <w:lang w:val="en-US" w:eastAsia="ja-JP"/>
    </w:rPr>
  </w:style>
  <w:style w:type="character" w:customStyle="1" w:styleId="NoSpacingChar">
    <w:name w:val="No Spacing Char"/>
    <w:rPr>
      <w:rFonts w:eastAsia="Times New Roman"/>
      <w:lang w:val="en-US" w:eastAsia="ja-JP"/>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normal-p-p0">
    <w:name w:val="normal-p-p0"/>
    <w:basedOn w:val="Normal"/>
    <w:pPr>
      <w:spacing w:after="75" w:line="240" w:lineRule="auto"/>
      <w:jc w:val="center"/>
    </w:pPr>
    <w:rPr>
      <w:rFonts w:ascii="Times New Roman" w:eastAsia="Times New Roman" w:hAnsi="Times New Roman"/>
      <w:color w:val="000000"/>
      <w:sz w:val="24"/>
      <w:szCs w:val="24"/>
      <w:lang w:eastAsia="en-GB"/>
    </w:rPr>
  </w:style>
  <w:style w:type="character" w:customStyle="1" w:styleId="normal-c-c51">
    <w:name w:val="normal-c-c51"/>
    <w:rPr>
      <w:rFonts w:ascii="Verdana" w:hAnsi="Verdana" w:hint="default"/>
      <w:sz w:val="20"/>
      <w:szCs w:val="20"/>
    </w:rPr>
  </w:style>
  <w:style w:type="paragraph" w:styleId="BodyText2">
    <w:name w:val="Body Text 2"/>
    <w:basedOn w:val="Normal"/>
    <w:semiHidden/>
    <w:pPr>
      <w:tabs>
        <w:tab w:val="left" w:pos="2085"/>
      </w:tabs>
      <w:jc w:val="both"/>
    </w:pPr>
    <w:rPr>
      <w:rFonts w:ascii="Book Antiqua" w:hAnsi="Book Antiqua"/>
    </w:rPr>
  </w:style>
  <w:style w:type="paragraph" w:styleId="BodyText3">
    <w:name w:val="Body Text 3"/>
    <w:basedOn w:val="Normal"/>
    <w:semiHidden/>
    <w:pPr>
      <w:jc w:val="center"/>
    </w:pPr>
    <w:rPr>
      <w:rFonts w:ascii="Book Antiqua" w:hAnsi="Book Antiqua"/>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Caption">
    <w:name w:val="caption"/>
    <w:basedOn w:val="Normal"/>
    <w:next w:val="Normal"/>
    <w:qFormat/>
    <w:pPr>
      <w:spacing w:after="80" w:line="240" w:lineRule="auto"/>
      <w:jc w:val="center"/>
    </w:pPr>
    <w:rPr>
      <w:rFonts w:ascii="Formal436 BT" w:hAnsi="Formal436 BT"/>
      <w:b/>
      <w:sz w:val="36"/>
      <w:szCs w:val="20"/>
    </w:rPr>
  </w:style>
  <w:style w:type="character" w:styleId="Strong">
    <w:name w:val="Strong"/>
    <w:qFormat/>
    <w:rPr>
      <w:b/>
      <w:bCs/>
    </w:rPr>
  </w:style>
  <w:style w:type="paragraph" w:customStyle="1" w:styleId="BodyA">
    <w:name w:val="Body A"/>
    <w:rsid w:val="007C011E"/>
    <w:rPr>
      <w:rFonts w:ascii="Helvetica" w:eastAsia="ヒラギノ角ゴ Pro W3" w:hAnsi="Helvetica"/>
      <w:color w:val="000000"/>
      <w:sz w:val="24"/>
      <w:lang w:val="en-US"/>
    </w:rPr>
  </w:style>
  <w:style w:type="paragraph" w:styleId="NormalWeb">
    <w:name w:val="Normal (Web)"/>
    <w:basedOn w:val="Normal"/>
    <w:uiPriority w:val="99"/>
    <w:semiHidden/>
    <w:unhideWhenUsed/>
    <w:rsid w:val="00F3317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qFormat/>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qFormat/>
    <w:pPr>
      <w:keepNext/>
      <w:outlineLvl w:val="2"/>
    </w:pPr>
    <w:rPr>
      <w:rFonts w:ascii="Book Antiqua" w:hAnsi="Book Antiqua"/>
      <w:i/>
      <w:iCs/>
    </w:rPr>
  </w:style>
  <w:style w:type="paragraph" w:styleId="Heading4">
    <w:name w:val="heading 4"/>
    <w:basedOn w:val="Normal"/>
    <w:next w:val="Normal"/>
    <w:qFormat/>
    <w:pPr>
      <w:keepNext/>
      <w:spacing w:after="80" w:line="240" w:lineRule="auto"/>
      <w:outlineLvl w:val="3"/>
    </w:pPr>
    <w:rPr>
      <w:rFonts w:ascii="Formal436 BT" w:hAnsi="Formal436 BT"/>
      <w:b/>
      <w:bCs/>
      <w:sz w:val="36"/>
      <w:szCs w:val="20"/>
    </w:rPr>
  </w:style>
  <w:style w:type="paragraph" w:styleId="Heading5">
    <w:name w:val="heading 5"/>
    <w:basedOn w:val="Normal"/>
    <w:next w:val="Normal"/>
    <w:qFormat/>
    <w:pPr>
      <w:keepNext/>
      <w:jc w:val="right"/>
      <w:outlineLvl w:val="4"/>
    </w:pPr>
    <w:rPr>
      <w:rFonts w:ascii="Book Antiqua" w:hAnsi="Book Antiqua"/>
      <w:i/>
      <w:iCs/>
    </w:rPr>
  </w:style>
  <w:style w:type="paragraph" w:styleId="Heading6">
    <w:name w:val="heading 6"/>
    <w:basedOn w:val="Normal"/>
    <w:next w:val="Normal"/>
    <w:qFormat/>
    <w:pPr>
      <w:keepNext/>
      <w:spacing w:after="80" w:line="240" w:lineRule="auto"/>
      <w:jc w:val="center"/>
      <w:outlineLvl w:val="5"/>
    </w:pPr>
    <w:rPr>
      <w:rFonts w:ascii="French Script MT" w:hAnsi="French Script MT"/>
      <w:b/>
      <w:bCs/>
      <w:noProof/>
      <w:sz w:val="36"/>
      <w:szCs w:val="20"/>
      <w:lang w:eastAsia="en-GB"/>
    </w:rPr>
  </w:style>
  <w:style w:type="paragraph" w:styleId="Heading7">
    <w:name w:val="heading 7"/>
    <w:basedOn w:val="Normal"/>
    <w:next w:val="Normal"/>
    <w:qFormat/>
    <w:pPr>
      <w:keepNext/>
      <w:spacing w:after="0"/>
      <w:outlineLvl w:val="6"/>
    </w:pPr>
    <w:rPr>
      <w:rFonts w:ascii="Formal436 BT" w:hAnsi="Formal436 BT"/>
      <w:b/>
      <w:sz w:val="48"/>
      <w:szCs w:val="20"/>
    </w:rPr>
  </w:style>
  <w:style w:type="paragraph" w:styleId="Heading8">
    <w:name w:val="heading 8"/>
    <w:basedOn w:val="Normal"/>
    <w:next w:val="Normal"/>
    <w:qFormat/>
    <w:pPr>
      <w:keepNext/>
      <w:spacing w:after="120" w:line="240" w:lineRule="auto"/>
      <w:jc w:val="center"/>
      <w:outlineLvl w:val="7"/>
    </w:pPr>
    <w:rPr>
      <w:rFonts w:cs="Arial"/>
      <w:i/>
      <w:iCs/>
      <w:noProof/>
      <w:szCs w:val="20"/>
      <w:lang w:eastAsia="en-GB"/>
    </w:rPr>
  </w:style>
  <w:style w:type="paragraph" w:styleId="Heading9">
    <w:name w:val="heading 9"/>
    <w:basedOn w:val="Normal"/>
    <w:next w:val="Normal"/>
    <w:qFormat/>
    <w:pPr>
      <w:keepNext/>
      <w:spacing w:after="80" w:line="240" w:lineRule="auto"/>
      <w:outlineLvl w:val="8"/>
    </w:pPr>
    <w:rPr>
      <w:rFonts w:ascii="Formal436 BT" w:hAnsi="Formal436 BT"/>
      <w:b/>
      <w:bC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suppressAutoHyphens/>
      <w:spacing w:after="0" w:line="240" w:lineRule="auto"/>
      <w:jc w:val="center"/>
    </w:pPr>
    <w:rPr>
      <w:rFonts w:ascii="Times New Roman" w:eastAsia="Times New Roman" w:hAnsi="Times New Roman"/>
      <w:b/>
      <w:bCs/>
      <w:sz w:val="24"/>
      <w:szCs w:val="24"/>
      <w:lang w:eastAsia="ar-SA"/>
    </w:rPr>
  </w:style>
  <w:style w:type="character" w:customStyle="1" w:styleId="TitleChar">
    <w:name w:val="Title Char"/>
    <w:rPr>
      <w:rFonts w:ascii="Times New Roman" w:eastAsia="Times New Roman" w:hAnsi="Times New Roman" w:cs="Times New Roman"/>
      <w:b/>
      <w:bCs/>
      <w:sz w:val="24"/>
      <w:szCs w:val="24"/>
      <w:lang w:eastAsia="ar-SA"/>
    </w:rPr>
  </w:style>
  <w:style w:type="paragraph" w:styleId="Subtitle">
    <w:name w:val="Subtitle"/>
    <w:basedOn w:val="Normal"/>
    <w:next w:val="Normal"/>
    <w:qFormat/>
    <w:pPr>
      <w:numPr>
        <w:ilvl w:val="1"/>
      </w:numPr>
    </w:pPr>
    <w:rPr>
      <w:rFonts w:ascii="Cambria" w:eastAsia="Times New Roman" w:hAnsi="Cambria"/>
      <w:i/>
      <w:iCs/>
      <w:color w:val="4F81BD"/>
      <w:spacing w:val="15"/>
      <w:sz w:val="24"/>
      <w:szCs w:val="24"/>
    </w:rPr>
  </w:style>
  <w:style w:type="character" w:customStyle="1" w:styleId="SubtitleChar">
    <w:name w:val="Subtitle Char"/>
    <w:rPr>
      <w:rFonts w:ascii="Cambria" w:eastAsia="Times New Roman" w:hAnsi="Cambria" w:cs="Times New Roman"/>
      <w:i/>
      <w:iCs/>
      <w:color w:val="4F81BD"/>
      <w:spacing w:val="15"/>
      <w:sz w:val="24"/>
      <w:szCs w:val="24"/>
    </w:rPr>
  </w:style>
  <w:style w:type="character" w:customStyle="1" w:styleId="Heading1Char">
    <w:name w:val="Heading 1 Char"/>
    <w:rPr>
      <w:rFonts w:ascii="Times New Roman" w:eastAsia="Times New Roman" w:hAnsi="Times New Roman" w:cs="Times New Roman"/>
      <w:b/>
      <w:bCs/>
      <w:sz w:val="24"/>
      <w:szCs w:val="24"/>
    </w:rPr>
  </w:style>
  <w:style w:type="paragraph" w:styleId="BodyText">
    <w:name w:val="Body Text"/>
    <w:basedOn w:val="Normal"/>
    <w:semiHidden/>
    <w:pPr>
      <w:spacing w:after="0" w:line="240" w:lineRule="auto"/>
    </w:pPr>
    <w:rPr>
      <w:rFonts w:ascii="Times New Roman" w:eastAsia="Times New Roman" w:hAnsi="Times New Roman"/>
      <w:i/>
      <w:iCs/>
      <w:sz w:val="24"/>
      <w:szCs w:val="24"/>
    </w:rPr>
  </w:style>
  <w:style w:type="character" w:customStyle="1" w:styleId="BodyTextChar">
    <w:name w:val="Body Text Char"/>
    <w:semiHidden/>
    <w:rPr>
      <w:rFonts w:ascii="Times New Roman" w:eastAsia="Times New Roman" w:hAnsi="Times New Roman" w:cs="Times New Roman"/>
      <w:i/>
      <w:iCs/>
      <w:sz w:val="24"/>
      <w:szCs w:val="24"/>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qFormat/>
    <w:rPr>
      <w:rFonts w:eastAsia="Times New Roman"/>
      <w:sz w:val="22"/>
      <w:szCs w:val="22"/>
      <w:lang w:val="en-US" w:eastAsia="ja-JP"/>
    </w:rPr>
  </w:style>
  <w:style w:type="character" w:customStyle="1" w:styleId="NoSpacingChar">
    <w:name w:val="No Spacing Char"/>
    <w:rPr>
      <w:rFonts w:eastAsia="Times New Roman"/>
      <w:lang w:val="en-US" w:eastAsia="ja-JP"/>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normal-p-p0">
    <w:name w:val="normal-p-p0"/>
    <w:basedOn w:val="Normal"/>
    <w:pPr>
      <w:spacing w:after="75" w:line="240" w:lineRule="auto"/>
      <w:jc w:val="center"/>
    </w:pPr>
    <w:rPr>
      <w:rFonts w:ascii="Times New Roman" w:eastAsia="Times New Roman" w:hAnsi="Times New Roman"/>
      <w:color w:val="000000"/>
      <w:sz w:val="24"/>
      <w:szCs w:val="24"/>
      <w:lang w:eastAsia="en-GB"/>
    </w:rPr>
  </w:style>
  <w:style w:type="character" w:customStyle="1" w:styleId="normal-c-c51">
    <w:name w:val="normal-c-c51"/>
    <w:rPr>
      <w:rFonts w:ascii="Verdana" w:hAnsi="Verdana" w:hint="default"/>
      <w:sz w:val="20"/>
      <w:szCs w:val="20"/>
    </w:rPr>
  </w:style>
  <w:style w:type="paragraph" w:styleId="BodyText2">
    <w:name w:val="Body Text 2"/>
    <w:basedOn w:val="Normal"/>
    <w:semiHidden/>
    <w:pPr>
      <w:tabs>
        <w:tab w:val="left" w:pos="2085"/>
      </w:tabs>
      <w:jc w:val="both"/>
    </w:pPr>
    <w:rPr>
      <w:rFonts w:ascii="Book Antiqua" w:hAnsi="Book Antiqua"/>
    </w:rPr>
  </w:style>
  <w:style w:type="paragraph" w:styleId="BodyText3">
    <w:name w:val="Body Text 3"/>
    <w:basedOn w:val="Normal"/>
    <w:semiHidden/>
    <w:pPr>
      <w:jc w:val="center"/>
    </w:pPr>
    <w:rPr>
      <w:rFonts w:ascii="Book Antiqua" w:hAnsi="Book Antiqua"/>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styleId="Caption">
    <w:name w:val="caption"/>
    <w:basedOn w:val="Normal"/>
    <w:next w:val="Normal"/>
    <w:qFormat/>
    <w:pPr>
      <w:spacing w:after="80" w:line="240" w:lineRule="auto"/>
      <w:jc w:val="center"/>
    </w:pPr>
    <w:rPr>
      <w:rFonts w:ascii="Formal436 BT" w:hAnsi="Formal436 BT"/>
      <w:b/>
      <w:sz w:val="36"/>
      <w:szCs w:val="20"/>
    </w:rPr>
  </w:style>
  <w:style w:type="character" w:styleId="Strong">
    <w:name w:val="Strong"/>
    <w:qFormat/>
    <w:rPr>
      <w:b/>
      <w:bCs/>
    </w:rPr>
  </w:style>
  <w:style w:type="paragraph" w:customStyle="1" w:styleId="BodyA">
    <w:name w:val="Body A"/>
    <w:rsid w:val="007C011E"/>
    <w:rPr>
      <w:rFonts w:ascii="Helvetica" w:eastAsia="ヒラギノ角ゴ Pro W3" w:hAnsi="Helvetica"/>
      <w:color w:val="000000"/>
      <w:sz w:val="24"/>
      <w:lang w:val="en-US"/>
    </w:rPr>
  </w:style>
  <w:style w:type="paragraph" w:styleId="NormalWeb">
    <w:name w:val="Normal (Web)"/>
    <w:basedOn w:val="Normal"/>
    <w:uiPriority w:val="99"/>
    <w:semiHidden/>
    <w:unhideWhenUsed/>
    <w:rsid w:val="00F3317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826">
      <w:bodyDiv w:val="1"/>
      <w:marLeft w:val="0"/>
      <w:marRight w:val="0"/>
      <w:marTop w:val="0"/>
      <w:marBottom w:val="0"/>
      <w:divBdr>
        <w:top w:val="none" w:sz="0" w:space="0" w:color="auto"/>
        <w:left w:val="none" w:sz="0" w:space="0" w:color="auto"/>
        <w:bottom w:val="none" w:sz="0" w:space="0" w:color="auto"/>
        <w:right w:val="none" w:sz="0" w:space="0" w:color="auto"/>
      </w:divBdr>
    </w:div>
    <w:div w:id="65541832">
      <w:bodyDiv w:val="1"/>
      <w:marLeft w:val="0"/>
      <w:marRight w:val="0"/>
      <w:marTop w:val="0"/>
      <w:marBottom w:val="0"/>
      <w:divBdr>
        <w:top w:val="none" w:sz="0" w:space="0" w:color="auto"/>
        <w:left w:val="none" w:sz="0" w:space="0" w:color="auto"/>
        <w:bottom w:val="none" w:sz="0" w:space="0" w:color="auto"/>
        <w:right w:val="none" w:sz="0" w:space="0" w:color="auto"/>
      </w:divBdr>
    </w:div>
    <w:div w:id="359478076">
      <w:bodyDiv w:val="1"/>
      <w:marLeft w:val="0"/>
      <w:marRight w:val="0"/>
      <w:marTop w:val="0"/>
      <w:marBottom w:val="0"/>
      <w:divBdr>
        <w:top w:val="none" w:sz="0" w:space="0" w:color="auto"/>
        <w:left w:val="none" w:sz="0" w:space="0" w:color="auto"/>
        <w:bottom w:val="none" w:sz="0" w:space="0" w:color="auto"/>
        <w:right w:val="none" w:sz="0" w:space="0" w:color="auto"/>
      </w:divBdr>
    </w:div>
    <w:div w:id="655230690">
      <w:bodyDiv w:val="1"/>
      <w:marLeft w:val="0"/>
      <w:marRight w:val="0"/>
      <w:marTop w:val="0"/>
      <w:marBottom w:val="0"/>
      <w:divBdr>
        <w:top w:val="none" w:sz="0" w:space="0" w:color="auto"/>
        <w:left w:val="none" w:sz="0" w:space="0" w:color="auto"/>
        <w:bottom w:val="none" w:sz="0" w:space="0" w:color="auto"/>
        <w:right w:val="none" w:sz="0" w:space="0" w:color="auto"/>
      </w:divBdr>
    </w:div>
    <w:div w:id="1018197546">
      <w:bodyDiv w:val="1"/>
      <w:marLeft w:val="0"/>
      <w:marRight w:val="0"/>
      <w:marTop w:val="0"/>
      <w:marBottom w:val="0"/>
      <w:divBdr>
        <w:top w:val="none" w:sz="0" w:space="0" w:color="auto"/>
        <w:left w:val="none" w:sz="0" w:space="0" w:color="auto"/>
        <w:bottom w:val="none" w:sz="0" w:space="0" w:color="auto"/>
        <w:right w:val="none" w:sz="0" w:space="0" w:color="auto"/>
      </w:divBdr>
    </w:div>
    <w:div w:id="1256791141">
      <w:bodyDiv w:val="1"/>
      <w:marLeft w:val="0"/>
      <w:marRight w:val="0"/>
      <w:marTop w:val="0"/>
      <w:marBottom w:val="0"/>
      <w:divBdr>
        <w:top w:val="none" w:sz="0" w:space="0" w:color="auto"/>
        <w:left w:val="none" w:sz="0" w:space="0" w:color="auto"/>
        <w:bottom w:val="none" w:sz="0" w:space="0" w:color="auto"/>
        <w:right w:val="none" w:sz="0" w:space="0" w:color="auto"/>
      </w:divBdr>
    </w:div>
    <w:div w:id="1494683877">
      <w:bodyDiv w:val="1"/>
      <w:marLeft w:val="0"/>
      <w:marRight w:val="0"/>
      <w:marTop w:val="0"/>
      <w:marBottom w:val="0"/>
      <w:divBdr>
        <w:top w:val="none" w:sz="0" w:space="0" w:color="auto"/>
        <w:left w:val="none" w:sz="0" w:space="0" w:color="auto"/>
        <w:bottom w:val="none" w:sz="0" w:space="0" w:color="auto"/>
        <w:right w:val="none" w:sz="0" w:space="0" w:color="auto"/>
      </w:divBdr>
    </w:div>
    <w:div w:id="1888297523">
      <w:bodyDiv w:val="1"/>
      <w:marLeft w:val="0"/>
      <w:marRight w:val="0"/>
      <w:marTop w:val="0"/>
      <w:marBottom w:val="0"/>
      <w:divBdr>
        <w:top w:val="none" w:sz="0" w:space="0" w:color="auto"/>
        <w:left w:val="none" w:sz="0" w:space="0" w:color="auto"/>
        <w:bottom w:val="none" w:sz="0" w:space="0" w:color="auto"/>
        <w:right w:val="none" w:sz="0" w:space="0" w:color="auto"/>
      </w:divBdr>
    </w:div>
    <w:div w:id="1900242040">
      <w:bodyDiv w:val="1"/>
      <w:marLeft w:val="0"/>
      <w:marRight w:val="0"/>
      <w:marTop w:val="0"/>
      <w:marBottom w:val="0"/>
      <w:divBdr>
        <w:top w:val="none" w:sz="0" w:space="0" w:color="auto"/>
        <w:left w:val="none" w:sz="0" w:space="0" w:color="auto"/>
        <w:bottom w:val="none" w:sz="0" w:space="0" w:color="auto"/>
        <w:right w:val="none" w:sz="0" w:space="0" w:color="auto"/>
      </w:divBdr>
    </w:div>
    <w:div w:id="1916234557">
      <w:bodyDiv w:val="1"/>
      <w:marLeft w:val="0"/>
      <w:marRight w:val="0"/>
      <w:marTop w:val="0"/>
      <w:marBottom w:val="0"/>
      <w:divBdr>
        <w:top w:val="none" w:sz="0" w:space="0" w:color="auto"/>
        <w:left w:val="none" w:sz="0" w:space="0" w:color="auto"/>
        <w:bottom w:val="none" w:sz="0" w:space="0" w:color="auto"/>
        <w:right w:val="none" w:sz="0" w:space="0" w:color="auto"/>
      </w:divBdr>
    </w:div>
    <w:div w:id="20217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d.barnes645@btinterne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fosta.org.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memsec@fost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everendalisonhardy@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70DD-2AE9-4F42-8E53-A2B1D21D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Friends of St Andrew’s Church</vt:lpstr>
    </vt:vector>
  </TitlesOfParts>
  <Company>Hewlett-Packard Company</Company>
  <LinksUpToDate>false</LinksUpToDate>
  <CharactersWithSpaces>16109</CharactersWithSpaces>
  <SharedDoc>false</SharedDoc>
  <HLinks>
    <vt:vector size="24" baseType="variant">
      <vt:variant>
        <vt:i4>4522038</vt:i4>
      </vt:variant>
      <vt:variant>
        <vt:i4>9</vt:i4>
      </vt:variant>
      <vt:variant>
        <vt:i4>0</vt:i4>
      </vt:variant>
      <vt:variant>
        <vt:i4>5</vt:i4>
      </vt:variant>
      <vt:variant>
        <vt:lpwstr>mailto:memsec@fosta.org.uk</vt:lpwstr>
      </vt:variant>
      <vt:variant>
        <vt:lpwstr/>
      </vt:variant>
      <vt:variant>
        <vt:i4>1703994</vt:i4>
      </vt:variant>
      <vt:variant>
        <vt:i4>6</vt:i4>
      </vt:variant>
      <vt:variant>
        <vt:i4>0</vt:i4>
      </vt:variant>
      <vt:variant>
        <vt:i4>5</vt:i4>
      </vt:variant>
      <vt:variant>
        <vt:lpwstr>mailto:reverendalisonhardy@gmail.com</vt:lpwstr>
      </vt:variant>
      <vt:variant>
        <vt:lpwstr/>
      </vt:variant>
      <vt:variant>
        <vt:i4>5832810</vt:i4>
      </vt:variant>
      <vt:variant>
        <vt:i4>3</vt:i4>
      </vt:variant>
      <vt:variant>
        <vt:i4>0</vt:i4>
      </vt:variant>
      <vt:variant>
        <vt:i4>5</vt:i4>
      </vt:variant>
      <vt:variant>
        <vt:lpwstr>mailto:d.barnes645@btinternet.com</vt:lpwstr>
      </vt:variant>
      <vt:variant>
        <vt:lpwstr/>
      </vt:variant>
      <vt:variant>
        <vt:i4>852050</vt:i4>
      </vt:variant>
      <vt:variant>
        <vt:i4>0</vt:i4>
      </vt:variant>
      <vt:variant>
        <vt:i4>0</vt:i4>
      </vt:variant>
      <vt:variant>
        <vt:i4>5</vt:i4>
      </vt:variant>
      <vt:variant>
        <vt:lpwstr>http://www.fosta.org.uk/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St Andrew’s Church</dc:title>
  <dc:creator>JohnG</dc:creator>
  <cp:lastModifiedBy>David Goodwin</cp:lastModifiedBy>
  <cp:revision>3</cp:revision>
  <cp:lastPrinted>2017-03-06T21:09:00Z</cp:lastPrinted>
  <dcterms:created xsi:type="dcterms:W3CDTF">2017-03-30T13:45:00Z</dcterms:created>
  <dcterms:modified xsi:type="dcterms:W3CDTF">2017-03-30T13:48:00Z</dcterms:modified>
</cp:coreProperties>
</file>